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6"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9"/>
        <w:gridCol w:w="5223"/>
      </w:tblGrid>
      <w:tr w:rsidR="00244D80" w:rsidRPr="00303B82" w14:paraId="66232CF6" w14:textId="77777777" w:rsidTr="009A47C7">
        <w:trPr>
          <w:trHeight w:val="1818"/>
        </w:trPr>
        <w:tc>
          <w:tcPr>
            <w:tcW w:w="5240" w:type="dxa"/>
            <w:gridSpan w:val="2"/>
          </w:tcPr>
          <w:p w14:paraId="13B0FCF2" w14:textId="77777777" w:rsidR="0061527F" w:rsidRDefault="0061527F" w:rsidP="007D2267">
            <w:pPr>
              <w:pStyle w:val="BodyText"/>
              <w:spacing w:before="100" w:beforeAutospacing="1" w:line="240" w:lineRule="auto"/>
              <w:ind w:left="-107"/>
              <w:jc w:val="center"/>
              <w:rPr>
                <w:b/>
                <w:szCs w:val="22"/>
              </w:rPr>
            </w:pPr>
            <w:r>
              <w:rPr>
                <w:b/>
                <w:szCs w:val="22"/>
              </w:rPr>
              <w:t>TEMPLATE</w:t>
            </w:r>
          </w:p>
          <w:p w14:paraId="07E482F2" w14:textId="77777777" w:rsidR="0061527F" w:rsidRDefault="0061527F" w:rsidP="007D2267">
            <w:pPr>
              <w:pStyle w:val="BodyText"/>
              <w:spacing w:before="100" w:beforeAutospacing="1" w:line="240" w:lineRule="auto"/>
              <w:ind w:left="-107"/>
              <w:jc w:val="center"/>
              <w:rPr>
                <w:b/>
                <w:szCs w:val="22"/>
              </w:rPr>
            </w:pPr>
            <w:r>
              <w:rPr>
                <w:b/>
                <w:szCs w:val="22"/>
              </w:rPr>
              <w:t>INTERNSHIP</w:t>
            </w:r>
            <w:r w:rsidR="00244D80">
              <w:rPr>
                <w:b/>
                <w:szCs w:val="22"/>
              </w:rPr>
              <w:t xml:space="preserve"> AGREEMENT </w:t>
            </w:r>
          </w:p>
          <w:p w14:paraId="648025C6" w14:textId="77777777" w:rsidR="00244D80" w:rsidRDefault="00AB166B" w:rsidP="007D2267">
            <w:pPr>
              <w:pStyle w:val="BodyText"/>
              <w:spacing w:before="100" w:beforeAutospacing="1" w:line="240" w:lineRule="auto"/>
              <w:ind w:left="-107"/>
              <w:jc w:val="center"/>
              <w:rPr>
                <w:b/>
                <w:szCs w:val="22"/>
              </w:rPr>
            </w:pPr>
            <w:r>
              <w:rPr>
                <w:b/>
                <w:szCs w:val="22"/>
              </w:rPr>
              <w:t>FOR</w:t>
            </w:r>
            <w:r w:rsidR="0061527F">
              <w:rPr>
                <w:b/>
                <w:szCs w:val="22"/>
              </w:rPr>
              <w:t xml:space="preserve"> THE</w:t>
            </w:r>
            <w:r w:rsidR="00244D80">
              <w:rPr>
                <w:b/>
                <w:szCs w:val="22"/>
              </w:rPr>
              <w:t xml:space="preserve"> IMPLEMENTATION OF THE PROJECT “</w:t>
            </w:r>
            <w:r w:rsidR="00244D80" w:rsidRPr="00883A89">
              <w:rPr>
                <w:b/>
                <w:i/>
                <w:szCs w:val="22"/>
              </w:rPr>
              <w:t>CROATIA PRIVATE SECTOR YOUTH IMITATIVE (PSYI)</w:t>
            </w:r>
            <w:r w:rsidR="00244D80">
              <w:rPr>
                <w:b/>
                <w:szCs w:val="22"/>
              </w:rPr>
              <w:t>”</w:t>
            </w:r>
          </w:p>
          <w:p w14:paraId="23360F0C" w14:textId="77777777" w:rsidR="00244D80" w:rsidRPr="00303B82" w:rsidRDefault="00244D80" w:rsidP="007D2267">
            <w:pPr>
              <w:pStyle w:val="BodyText"/>
              <w:spacing w:before="100" w:beforeAutospacing="1" w:line="240" w:lineRule="auto"/>
              <w:ind w:left="-107"/>
              <w:jc w:val="center"/>
              <w:rPr>
                <w:b/>
                <w:szCs w:val="22"/>
              </w:rPr>
            </w:pPr>
            <w:r>
              <w:rPr>
                <w:b/>
                <w:szCs w:val="22"/>
              </w:rPr>
              <w:t>(</w:t>
            </w:r>
            <w:r w:rsidR="00B863AB">
              <w:rPr>
                <w:b/>
                <w:szCs w:val="22"/>
              </w:rPr>
              <w:t>the “</w:t>
            </w:r>
            <w:r w:rsidR="00B863AB" w:rsidRPr="00B863AB">
              <w:rPr>
                <w:b/>
                <w:i/>
                <w:szCs w:val="22"/>
              </w:rPr>
              <w:t>Agreemen</w:t>
            </w:r>
            <w:r w:rsidR="00B863AB">
              <w:rPr>
                <w:b/>
                <w:szCs w:val="22"/>
              </w:rPr>
              <w:t>t”</w:t>
            </w:r>
            <w:r>
              <w:rPr>
                <w:b/>
                <w:szCs w:val="22"/>
              </w:rPr>
              <w:t>)</w:t>
            </w:r>
          </w:p>
        </w:tc>
        <w:tc>
          <w:tcPr>
            <w:tcW w:w="4416" w:type="dxa"/>
          </w:tcPr>
          <w:p w14:paraId="6BEC0B56" w14:textId="77777777" w:rsidR="00031A02" w:rsidRPr="005A1C65" w:rsidRDefault="00031A02" w:rsidP="007D2267">
            <w:pPr>
              <w:pStyle w:val="BodyText"/>
              <w:spacing w:before="100" w:beforeAutospacing="1" w:after="100" w:afterAutospacing="1"/>
              <w:ind w:right="57"/>
              <w:jc w:val="center"/>
              <w:rPr>
                <w:b/>
                <w:szCs w:val="22"/>
                <w:lang w:val="pl-PL"/>
              </w:rPr>
            </w:pPr>
            <w:r w:rsidRPr="005A1C65">
              <w:rPr>
                <w:b/>
                <w:szCs w:val="22"/>
                <w:lang w:val="pl-PL"/>
              </w:rPr>
              <w:t>PREDLOŽAK</w:t>
            </w:r>
          </w:p>
          <w:p w14:paraId="597BC320" w14:textId="77777777" w:rsidR="00031A02" w:rsidRPr="005A1C65" w:rsidRDefault="00031A02" w:rsidP="007D2267">
            <w:pPr>
              <w:pStyle w:val="BodyText"/>
              <w:spacing w:before="100" w:beforeAutospacing="1" w:after="100" w:afterAutospacing="1"/>
              <w:ind w:right="57"/>
              <w:jc w:val="center"/>
              <w:rPr>
                <w:b/>
                <w:szCs w:val="22"/>
                <w:lang w:val="pl-PL"/>
              </w:rPr>
            </w:pPr>
            <w:r w:rsidRPr="005A1C65">
              <w:rPr>
                <w:b/>
                <w:szCs w:val="22"/>
                <w:lang w:val="pl-PL"/>
              </w:rPr>
              <w:t xml:space="preserve">UGOVOR O PRIPRAVNIŠTVU </w:t>
            </w:r>
          </w:p>
          <w:p w14:paraId="7BF97737" w14:textId="77777777" w:rsidR="00031A02" w:rsidRDefault="00031A02" w:rsidP="007D2267">
            <w:pPr>
              <w:pStyle w:val="BodyText"/>
              <w:spacing w:before="100" w:beforeAutospacing="1" w:after="100" w:afterAutospacing="1"/>
              <w:ind w:right="57"/>
              <w:jc w:val="center"/>
              <w:rPr>
                <w:b/>
                <w:i/>
                <w:szCs w:val="22"/>
                <w:lang w:val="hr-HR"/>
              </w:rPr>
            </w:pPr>
            <w:r w:rsidRPr="005A1C65">
              <w:rPr>
                <w:b/>
                <w:szCs w:val="22"/>
                <w:lang w:val="pl-PL"/>
              </w:rPr>
              <w:t xml:space="preserve">ZA IMPLEMENTACIJU PROJEKTA </w:t>
            </w:r>
            <w:r w:rsidRPr="00B36FC0">
              <w:rPr>
                <w:b/>
                <w:i/>
                <w:szCs w:val="22"/>
                <w:lang w:val="hr-HR"/>
              </w:rPr>
              <w:t>„INICIJATIVA PRIVATNOG SEKTORA ZA MLADE (IPSM</w:t>
            </w:r>
            <w:r w:rsidRPr="00031A02">
              <w:rPr>
                <w:b/>
                <w:i/>
                <w:szCs w:val="22"/>
                <w:lang w:val="hr-HR"/>
              </w:rPr>
              <w:t>)“</w:t>
            </w:r>
          </w:p>
          <w:p w14:paraId="2C5F7BF5" w14:textId="77777777" w:rsidR="00031A02" w:rsidRPr="00031A02" w:rsidRDefault="00031A02" w:rsidP="007D2267">
            <w:pPr>
              <w:pStyle w:val="BodyText"/>
              <w:spacing w:before="100" w:beforeAutospacing="1" w:after="100" w:afterAutospacing="1"/>
              <w:ind w:right="57"/>
              <w:jc w:val="center"/>
              <w:rPr>
                <w:b/>
                <w:i/>
                <w:szCs w:val="22"/>
                <w:lang w:val="hr-HR"/>
              </w:rPr>
            </w:pPr>
            <w:r>
              <w:rPr>
                <w:b/>
                <w:i/>
                <w:szCs w:val="22"/>
                <w:lang w:val="hr-HR"/>
              </w:rPr>
              <w:t>(</w:t>
            </w:r>
            <w:r w:rsidRPr="00031A02">
              <w:rPr>
                <w:szCs w:val="22"/>
                <w:lang w:val="hr-HR"/>
              </w:rPr>
              <w:t>„</w:t>
            </w:r>
            <w:r w:rsidRPr="00031A02">
              <w:rPr>
                <w:b/>
                <w:i/>
                <w:szCs w:val="22"/>
                <w:lang w:val="hr-HR"/>
              </w:rPr>
              <w:t>Ugovor</w:t>
            </w:r>
            <w:r w:rsidRPr="00031A02">
              <w:rPr>
                <w:szCs w:val="22"/>
                <w:lang w:val="hr-HR"/>
              </w:rPr>
              <w:t>“)</w:t>
            </w:r>
          </w:p>
        </w:tc>
      </w:tr>
      <w:tr w:rsidR="00244D80" w:rsidRPr="00303B82" w14:paraId="5EA747CC" w14:textId="77777777" w:rsidTr="009A47C7">
        <w:trPr>
          <w:trHeight w:val="553"/>
        </w:trPr>
        <w:tc>
          <w:tcPr>
            <w:tcW w:w="5240" w:type="dxa"/>
            <w:gridSpan w:val="2"/>
          </w:tcPr>
          <w:p w14:paraId="6E80B3BA" w14:textId="77777777" w:rsidR="00244D80" w:rsidRPr="00244D80" w:rsidRDefault="00244D80" w:rsidP="0061527F">
            <w:pPr>
              <w:pStyle w:val="BodyText"/>
              <w:spacing w:before="100" w:beforeAutospacing="1" w:line="240" w:lineRule="auto"/>
              <w:ind w:left="-107"/>
              <w:rPr>
                <w:szCs w:val="22"/>
              </w:rPr>
            </w:pPr>
            <w:r w:rsidRPr="00244D80">
              <w:rPr>
                <w:szCs w:val="22"/>
              </w:rPr>
              <w:t xml:space="preserve">Concluded </w:t>
            </w:r>
            <w:r>
              <w:rPr>
                <w:szCs w:val="22"/>
              </w:rPr>
              <w:t xml:space="preserve">in </w:t>
            </w:r>
            <w:r w:rsidR="00883A89" w:rsidRPr="00883A89">
              <w:rPr>
                <w:szCs w:val="22"/>
                <w:highlight w:val="yellow"/>
              </w:rPr>
              <w:t>[•]</w:t>
            </w:r>
            <w:r>
              <w:rPr>
                <w:szCs w:val="22"/>
              </w:rPr>
              <w:t xml:space="preserve">, on </w:t>
            </w:r>
            <w:r w:rsidRPr="00B863AB">
              <w:rPr>
                <w:szCs w:val="22"/>
                <w:highlight w:val="yellow"/>
              </w:rPr>
              <w:t>[•]</w:t>
            </w:r>
            <w:r w:rsidR="0061527F">
              <w:rPr>
                <w:szCs w:val="22"/>
              </w:rPr>
              <w:t xml:space="preserve"> </w:t>
            </w:r>
            <w:r>
              <w:rPr>
                <w:szCs w:val="22"/>
              </w:rPr>
              <w:t>201</w:t>
            </w:r>
            <w:r w:rsidR="00605437" w:rsidRPr="00605437">
              <w:rPr>
                <w:szCs w:val="22"/>
                <w:highlight w:val="yellow"/>
              </w:rPr>
              <w:t>[•]</w:t>
            </w:r>
            <w:r>
              <w:rPr>
                <w:szCs w:val="22"/>
              </w:rPr>
              <w:t xml:space="preserve"> (the “</w:t>
            </w:r>
            <w:r w:rsidRPr="00244D80">
              <w:rPr>
                <w:b/>
                <w:i/>
                <w:szCs w:val="22"/>
              </w:rPr>
              <w:t>Signing Date</w:t>
            </w:r>
            <w:r>
              <w:rPr>
                <w:szCs w:val="22"/>
              </w:rPr>
              <w:t>”)</w:t>
            </w:r>
          </w:p>
        </w:tc>
        <w:tc>
          <w:tcPr>
            <w:tcW w:w="4416" w:type="dxa"/>
          </w:tcPr>
          <w:p w14:paraId="5A7BE905" w14:textId="77777777" w:rsidR="00244D80" w:rsidRPr="00303B82" w:rsidRDefault="00031A02" w:rsidP="00031A02">
            <w:pPr>
              <w:pStyle w:val="BodyText"/>
              <w:tabs>
                <w:tab w:val="left" w:pos="240"/>
              </w:tabs>
              <w:spacing w:before="100" w:beforeAutospacing="1" w:after="100" w:afterAutospacing="1"/>
              <w:ind w:right="57"/>
              <w:rPr>
                <w:szCs w:val="22"/>
              </w:rPr>
            </w:pPr>
            <w:r w:rsidRPr="00031A02">
              <w:rPr>
                <w:szCs w:val="22"/>
                <w:lang w:val="hr-HR"/>
              </w:rPr>
              <w:t>Sklopljen u</w:t>
            </w:r>
            <w:r>
              <w:rPr>
                <w:szCs w:val="22"/>
                <w:lang w:val="hr-HR"/>
              </w:rPr>
              <w:t xml:space="preserve"> </w:t>
            </w:r>
            <w:r w:rsidRPr="00883A89">
              <w:rPr>
                <w:szCs w:val="22"/>
                <w:highlight w:val="yellow"/>
              </w:rPr>
              <w:t>[•]</w:t>
            </w:r>
            <w:r>
              <w:rPr>
                <w:szCs w:val="22"/>
              </w:rPr>
              <w:t>,</w:t>
            </w:r>
            <w:r w:rsidRPr="00883A89">
              <w:rPr>
                <w:szCs w:val="22"/>
                <w:highlight w:val="yellow"/>
              </w:rPr>
              <w:t>[•]</w:t>
            </w:r>
            <w:r>
              <w:rPr>
                <w:szCs w:val="22"/>
              </w:rPr>
              <w:t xml:space="preserve"> 201</w:t>
            </w:r>
            <w:r w:rsidRPr="00883A89">
              <w:rPr>
                <w:szCs w:val="22"/>
                <w:highlight w:val="yellow"/>
              </w:rPr>
              <w:t>[•]</w:t>
            </w:r>
            <w:r>
              <w:rPr>
                <w:szCs w:val="22"/>
              </w:rPr>
              <w:t xml:space="preserve"> </w:t>
            </w:r>
            <w:r w:rsidRPr="00031A02">
              <w:rPr>
                <w:szCs w:val="22"/>
                <w:lang w:val="hr-HR"/>
              </w:rPr>
              <w:t>(„</w:t>
            </w:r>
            <w:r w:rsidRPr="00031A02">
              <w:rPr>
                <w:b/>
                <w:i/>
                <w:szCs w:val="22"/>
                <w:lang w:val="hr-HR"/>
              </w:rPr>
              <w:t>Datum potpisivanja</w:t>
            </w:r>
            <w:r w:rsidRPr="00031A02">
              <w:rPr>
                <w:szCs w:val="22"/>
                <w:lang w:val="hr-HR"/>
              </w:rPr>
              <w:t>”)</w:t>
            </w:r>
          </w:p>
        </w:tc>
      </w:tr>
      <w:tr w:rsidR="00244D80" w:rsidRPr="00303B82" w14:paraId="6F3AED9E" w14:textId="77777777" w:rsidTr="009A47C7">
        <w:trPr>
          <w:trHeight w:val="553"/>
        </w:trPr>
        <w:tc>
          <w:tcPr>
            <w:tcW w:w="5240" w:type="dxa"/>
            <w:gridSpan w:val="2"/>
          </w:tcPr>
          <w:p w14:paraId="527A34ED" w14:textId="77777777" w:rsidR="00244D80" w:rsidRPr="00244D80" w:rsidRDefault="00244D80" w:rsidP="00244D80">
            <w:pPr>
              <w:pStyle w:val="BodyText"/>
              <w:spacing w:before="100" w:beforeAutospacing="1" w:line="240" w:lineRule="auto"/>
              <w:ind w:left="-107"/>
              <w:rPr>
                <w:szCs w:val="22"/>
              </w:rPr>
            </w:pPr>
            <w:r>
              <w:rPr>
                <w:szCs w:val="22"/>
              </w:rPr>
              <w:t xml:space="preserve">By and between: </w:t>
            </w:r>
          </w:p>
        </w:tc>
        <w:tc>
          <w:tcPr>
            <w:tcW w:w="4416" w:type="dxa"/>
          </w:tcPr>
          <w:p w14:paraId="354D3D71" w14:textId="77777777" w:rsidR="00244D80" w:rsidRPr="00303B82" w:rsidRDefault="00031A02" w:rsidP="00031A02">
            <w:pPr>
              <w:pStyle w:val="BodyText"/>
              <w:spacing w:before="100" w:beforeAutospacing="1" w:after="100" w:afterAutospacing="1"/>
              <w:ind w:right="57"/>
              <w:jc w:val="left"/>
              <w:rPr>
                <w:szCs w:val="22"/>
              </w:rPr>
            </w:pPr>
            <w:r w:rsidRPr="00031A02">
              <w:rPr>
                <w:szCs w:val="22"/>
                <w:lang w:val="hr-HR"/>
              </w:rPr>
              <w:t>Između</w:t>
            </w:r>
          </w:p>
        </w:tc>
      </w:tr>
      <w:tr w:rsidR="001B7C81" w:rsidRPr="00303B82" w14:paraId="623F195D" w14:textId="77777777" w:rsidTr="009A47C7">
        <w:trPr>
          <w:trHeight w:val="1818"/>
        </w:trPr>
        <w:tc>
          <w:tcPr>
            <w:tcW w:w="5240" w:type="dxa"/>
            <w:gridSpan w:val="2"/>
          </w:tcPr>
          <w:p w14:paraId="42BAB0DF" w14:textId="77777777" w:rsidR="001B7C81" w:rsidRPr="00303B82" w:rsidRDefault="0061527F" w:rsidP="001652E9">
            <w:pPr>
              <w:pStyle w:val="BodyText"/>
              <w:spacing w:before="100" w:beforeAutospacing="1" w:line="240" w:lineRule="auto"/>
              <w:ind w:left="-107"/>
              <w:rPr>
                <w:szCs w:val="22"/>
              </w:rPr>
            </w:pPr>
            <w:bookmarkStart w:id="0" w:name="_Hlk152160272"/>
            <w:bookmarkStart w:id="1" w:name="_Toc26757871"/>
            <w:bookmarkStart w:id="2" w:name="_Toc30054220"/>
            <w:bookmarkStart w:id="3" w:name="_Toc30054483"/>
            <w:bookmarkStart w:id="4" w:name="_Toc30054506"/>
            <w:r w:rsidRPr="0061527F">
              <w:rPr>
                <w:b/>
                <w:szCs w:val="22"/>
                <w:highlight w:val="yellow"/>
              </w:rPr>
              <w:t xml:space="preserve">[INSERT THE </w:t>
            </w:r>
            <w:r w:rsidR="00B24812">
              <w:rPr>
                <w:b/>
                <w:szCs w:val="22"/>
                <w:highlight w:val="yellow"/>
              </w:rPr>
              <w:t xml:space="preserve">REGISTERED </w:t>
            </w:r>
            <w:r w:rsidRPr="0061527F">
              <w:rPr>
                <w:b/>
                <w:szCs w:val="22"/>
                <w:highlight w:val="yellow"/>
              </w:rPr>
              <w:t xml:space="preserve">NAME OF THE </w:t>
            </w:r>
            <w:r>
              <w:rPr>
                <w:b/>
                <w:szCs w:val="22"/>
                <w:highlight w:val="yellow"/>
              </w:rPr>
              <w:t>COMPANY OR A</w:t>
            </w:r>
            <w:r w:rsidR="00605437">
              <w:rPr>
                <w:b/>
                <w:szCs w:val="22"/>
                <w:highlight w:val="yellow"/>
              </w:rPr>
              <w:t xml:space="preserve"> LEGAL</w:t>
            </w:r>
            <w:r>
              <w:rPr>
                <w:b/>
                <w:szCs w:val="22"/>
                <w:highlight w:val="yellow"/>
              </w:rPr>
              <w:t xml:space="preserve"> ENTITY ACTING AS </w:t>
            </w:r>
            <w:r w:rsidR="001652E9">
              <w:rPr>
                <w:b/>
                <w:szCs w:val="22"/>
                <w:highlight w:val="yellow"/>
              </w:rPr>
              <w:t>AN</w:t>
            </w:r>
            <w:r>
              <w:rPr>
                <w:b/>
                <w:szCs w:val="22"/>
                <w:highlight w:val="yellow"/>
              </w:rPr>
              <w:t xml:space="preserve"> </w:t>
            </w:r>
            <w:r w:rsidRPr="0061527F">
              <w:rPr>
                <w:b/>
                <w:szCs w:val="22"/>
                <w:highlight w:val="yellow"/>
              </w:rPr>
              <w:t>EMPLOYER]</w:t>
            </w:r>
            <w:r w:rsidRPr="0061527F">
              <w:rPr>
                <w:szCs w:val="22"/>
                <w:highlight w:val="yellow"/>
              </w:rPr>
              <w:t>,</w:t>
            </w:r>
            <w:r>
              <w:rPr>
                <w:szCs w:val="22"/>
              </w:rPr>
              <w:t xml:space="preserve"> the</w:t>
            </w:r>
            <w:r w:rsidR="00303B82" w:rsidRPr="00303B82">
              <w:rPr>
                <w:szCs w:val="22"/>
              </w:rPr>
              <w:t xml:space="preserve"> </w:t>
            </w:r>
            <w:r>
              <w:rPr>
                <w:szCs w:val="22"/>
              </w:rPr>
              <w:t>company</w:t>
            </w:r>
            <w:r w:rsidR="00303B82" w:rsidRPr="00303B82">
              <w:rPr>
                <w:szCs w:val="22"/>
              </w:rPr>
              <w:t xml:space="preserve"> with its registered seat and business address in </w:t>
            </w:r>
            <w:r w:rsidRPr="0061527F">
              <w:rPr>
                <w:szCs w:val="22"/>
                <w:highlight w:val="yellow"/>
              </w:rPr>
              <w:t>[•]</w:t>
            </w:r>
            <w:r w:rsidR="00303B82" w:rsidRPr="0061527F">
              <w:rPr>
                <w:szCs w:val="22"/>
                <w:highlight w:val="yellow"/>
              </w:rPr>
              <w:t>,</w:t>
            </w:r>
            <w:r w:rsidRPr="0061527F">
              <w:rPr>
                <w:szCs w:val="22"/>
                <w:highlight w:val="yellow"/>
              </w:rPr>
              <w:t>[•]</w:t>
            </w:r>
            <w:r w:rsidR="00303B82" w:rsidRPr="00303B82">
              <w:rPr>
                <w:szCs w:val="22"/>
              </w:rPr>
              <w:t xml:space="preserve">, </w:t>
            </w:r>
            <w:r>
              <w:rPr>
                <w:szCs w:val="22"/>
              </w:rPr>
              <w:t xml:space="preserve">duly registered with the court registry of the Commercial Court of </w:t>
            </w:r>
            <w:r w:rsidRPr="0061527F">
              <w:rPr>
                <w:szCs w:val="22"/>
                <w:highlight w:val="yellow"/>
              </w:rPr>
              <w:t>[•]</w:t>
            </w:r>
            <w:r>
              <w:rPr>
                <w:szCs w:val="22"/>
              </w:rPr>
              <w:t xml:space="preserve"> under the registration number (MBS): </w:t>
            </w:r>
            <w:r w:rsidRPr="0061527F">
              <w:rPr>
                <w:szCs w:val="22"/>
                <w:highlight w:val="yellow"/>
              </w:rPr>
              <w:t>[•]</w:t>
            </w:r>
            <w:r>
              <w:rPr>
                <w:szCs w:val="22"/>
              </w:rPr>
              <w:t xml:space="preserve">, </w:t>
            </w:r>
            <w:r w:rsidR="00303B82" w:rsidRPr="00303B82">
              <w:rPr>
                <w:szCs w:val="22"/>
              </w:rPr>
              <w:t xml:space="preserve">personal identification number (PIN): </w:t>
            </w:r>
            <w:r w:rsidRPr="0061527F">
              <w:rPr>
                <w:szCs w:val="22"/>
                <w:highlight w:val="yellow"/>
              </w:rPr>
              <w:t>[•]</w:t>
            </w:r>
            <w:r w:rsidR="00303B82" w:rsidRPr="00303B82">
              <w:rPr>
                <w:szCs w:val="22"/>
              </w:rPr>
              <w:t xml:space="preserve">, duly represented by </w:t>
            </w:r>
            <w:r w:rsidR="00303B82" w:rsidRPr="00FE6417">
              <w:rPr>
                <w:szCs w:val="22"/>
                <w:highlight w:val="yellow"/>
              </w:rPr>
              <w:t>[</w:t>
            </w:r>
            <w:r>
              <w:rPr>
                <w:szCs w:val="22"/>
                <w:highlight w:val="yellow"/>
              </w:rPr>
              <w:t>INSERT THE NAME OF THE COMPANY’S AUTHORIZED REPRESENTATIVE</w:t>
            </w:r>
            <w:r w:rsidR="001652E9">
              <w:rPr>
                <w:szCs w:val="22"/>
                <w:highlight w:val="yellow"/>
              </w:rPr>
              <w:t>(S)</w:t>
            </w:r>
            <w:r w:rsidR="00303B82" w:rsidRPr="00FE6417">
              <w:rPr>
                <w:szCs w:val="22"/>
                <w:highlight w:val="yellow"/>
              </w:rPr>
              <w:t>]</w:t>
            </w:r>
            <w:r>
              <w:rPr>
                <w:szCs w:val="22"/>
              </w:rPr>
              <w:t xml:space="preserve"> (the “</w:t>
            </w:r>
            <w:r w:rsidRPr="0061527F">
              <w:rPr>
                <w:b/>
                <w:i/>
                <w:szCs w:val="22"/>
              </w:rPr>
              <w:t>Employer</w:t>
            </w:r>
            <w:r w:rsidR="00303B82">
              <w:rPr>
                <w:szCs w:val="22"/>
              </w:rPr>
              <w:t xml:space="preserve">”);   </w:t>
            </w:r>
            <w:r w:rsidR="00303B82" w:rsidRPr="00303B82">
              <w:rPr>
                <w:szCs w:val="22"/>
              </w:rPr>
              <w:t xml:space="preserve">     </w:t>
            </w:r>
          </w:p>
        </w:tc>
        <w:tc>
          <w:tcPr>
            <w:tcW w:w="4416" w:type="dxa"/>
          </w:tcPr>
          <w:p w14:paraId="0F203933" w14:textId="77777777" w:rsidR="001B7C81" w:rsidRPr="00303B82" w:rsidRDefault="00E315BF" w:rsidP="00C0215E">
            <w:pPr>
              <w:pStyle w:val="BodyText"/>
              <w:spacing w:before="100" w:beforeAutospacing="1" w:after="100" w:afterAutospacing="1"/>
              <w:ind w:right="57"/>
              <w:rPr>
                <w:szCs w:val="22"/>
              </w:rPr>
            </w:pPr>
            <w:r w:rsidRPr="00E315BF">
              <w:rPr>
                <w:szCs w:val="22"/>
                <w:lang w:val="hr-HR"/>
              </w:rPr>
              <w:t>[</w:t>
            </w:r>
            <w:r w:rsidRPr="00E315BF">
              <w:rPr>
                <w:b/>
                <w:szCs w:val="22"/>
                <w:highlight w:val="yellow"/>
                <w:lang w:val="hr-HR"/>
              </w:rPr>
              <w:t>TVRTKA POSLODAVCA</w:t>
            </w:r>
            <w:r w:rsidRPr="00E315BF">
              <w:rPr>
                <w:szCs w:val="22"/>
                <w:lang w:val="hr-HR"/>
              </w:rPr>
              <w:t>], sa sjedištem i poslovnom adresom u [</w:t>
            </w:r>
            <w:r w:rsidRPr="00E315BF">
              <w:rPr>
                <w:szCs w:val="22"/>
                <w:highlight w:val="yellow"/>
                <w:lang w:val="hr-HR"/>
              </w:rPr>
              <w:t>grad</w:t>
            </w:r>
            <w:r w:rsidRPr="00E315BF">
              <w:rPr>
                <w:szCs w:val="22"/>
                <w:lang w:val="hr-HR"/>
              </w:rPr>
              <w:t>], [</w:t>
            </w:r>
            <w:r w:rsidRPr="00E315BF">
              <w:rPr>
                <w:szCs w:val="22"/>
                <w:highlight w:val="yellow"/>
                <w:lang w:val="hr-HR"/>
              </w:rPr>
              <w:t>adresa</w:t>
            </w:r>
            <w:r w:rsidRPr="00E315BF">
              <w:rPr>
                <w:szCs w:val="22"/>
                <w:lang w:val="hr-HR"/>
              </w:rPr>
              <w:t>],</w:t>
            </w:r>
            <w:r>
              <w:rPr>
                <w:szCs w:val="22"/>
                <w:lang w:val="hr-HR"/>
              </w:rPr>
              <w:t xml:space="preserve"> </w:t>
            </w:r>
            <w:proofErr w:type="spellStart"/>
            <w:r w:rsidRPr="00E315BF">
              <w:rPr>
                <w:szCs w:val="22"/>
              </w:rPr>
              <w:t>upisanog</w:t>
            </w:r>
            <w:proofErr w:type="spellEnd"/>
            <w:r w:rsidRPr="00E315BF">
              <w:rPr>
                <w:szCs w:val="22"/>
              </w:rPr>
              <w:t xml:space="preserve"> u </w:t>
            </w:r>
            <w:proofErr w:type="spellStart"/>
            <w:r w:rsidR="00353541">
              <w:rPr>
                <w:szCs w:val="22"/>
              </w:rPr>
              <w:t>sudski</w:t>
            </w:r>
            <w:proofErr w:type="spellEnd"/>
            <w:r w:rsidR="00353541">
              <w:rPr>
                <w:szCs w:val="22"/>
              </w:rPr>
              <w:t xml:space="preserve"> </w:t>
            </w:r>
            <w:proofErr w:type="spellStart"/>
            <w:r w:rsidR="00353541">
              <w:rPr>
                <w:szCs w:val="22"/>
              </w:rPr>
              <w:t>registar</w:t>
            </w:r>
            <w:proofErr w:type="spellEnd"/>
            <w:r w:rsidR="00353541">
              <w:rPr>
                <w:szCs w:val="22"/>
              </w:rPr>
              <w:t xml:space="preserve"> </w:t>
            </w:r>
            <w:proofErr w:type="spellStart"/>
            <w:r w:rsidRPr="00E315BF">
              <w:rPr>
                <w:szCs w:val="22"/>
              </w:rPr>
              <w:t>Trgovačk</w:t>
            </w:r>
            <w:r w:rsidR="00353541">
              <w:rPr>
                <w:szCs w:val="22"/>
              </w:rPr>
              <w:t>og</w:t>
            </w:r>
            <w:proofErr w:type="spellEnd"/>
            <w:r w:rsidRPr="00E315BF">
              <w:rPr>
                <w:szCs w:val="22"/>
              </w:rPr>
              <w:t xml:space="preserve"> </w:t>
            </w:r>
            <w:proofErr w:type="spellStart"/>
            <w:r w:rsidR="00353541">
              <w:rPr>
                <w:szCs w:val="22"/>
              </w:rPr>
              <w:t>suda</w:t>
            </w:r>
            <w:proofErr w:type="spellEnd"/>
            <w:r w:rsidR="00353541">
              <w:rPr>
                <w:szCs w:val="22"/>
              </w:rPr>
              <w:t xml:space="preserve"> u </w:t>
            </w:r>
            <w:r w:rsidR="00353541" w:rsidRPr="0061527F">
              <w:rPr>
                <w:szCs w:val="22"/>
                <w:highlight w:val="yellow"/>
              </w:rPr>
              <w:t>[•]</w:t>
            </w:r>
            <w:r w:rsidR="00353541">
              <w:rPr>
                <w:szCs w:val="22"/>
              </w:rPr>
              <w:t xml:space="preserve"> pod </w:t>
            </w:r>
            <w:proofErr w:type="spellStart"/>
            <w:r w:rsidR="00353541">
              <w:rPr>
                <w:szCs w:val="22"/>
              </w:rPr>
              <w:t>brojem</w:t>
            </w:r>
            <w:proofErr w:type="spellEnd"/>
            <w:r w:rsidR="00353541">
              <w:rPr>
                <w:szCs w:val="22"/>
              </w:rPr>
              <w:t xml:space="preserve"> MBS: </w:t>
            </w:r>
            <w:r w:rsidR="00353541" w:rsidRPr="0061527F">
              <w:rPr>
                <w:szCs w:val="22"/>
                <w:highlight w:val="yellow"/>
              </w:rPr>
              <w:t>[•]</w:t>
            </w:r>
            <w:r w:rsidR="00353541">
              <w:rPr>
                <w:szCs w:val="22"/>
              </w:rPr>
              <w:t>,</w:t>
            </w:r>
            <w:r>
              <w:rPr>
                <w:szCs w:val="22"/>
              </w:rPr>
              <w:t xml:space="preserve"> </w:t>
            </w:r>
            <w:r w:rsidRPr="00E315BF">
              <w:rPr>
                <w:szCs w:val="22"/>
                <w:lang w:val="hr-HR"/>
              </w:rPr>
              <w:t xml:space="preserve"> osobni identifikacijski broj OIB: [</w:t>
            </w:r>
            <w:r w:rsidRPr="00E315BF">
              <w:rPr>
                <w:szCs w:val="22"/>
                <w:highlight w:val="yellow"/>
                <w:lang w:val="hr-HR"/>
              </w:rPr>
              <w:t>•]</w:t>
            </w:r>
            <w:r w:rsidRPr="00E315BF">
              <w:rPr>
                <w:szCs w:val="22"/>
                <w:lang w:val="hr-HR"/>
              </w:rPr>
              <w:t>,</w:t>
            </w:r>
            <w:r w:rsidR="00353541">
              <w:rPr>
                <w:szCs w:val="22"/>
                <w:lang w:val="hr-HR"/>
              </w:rPr>
              <w:t xml:space="preserve"> </w:t>
            </w:r>
            <w:r w:rsidRPr="00E315BF">
              <w:rPr>
                <w:szCs w:val="22"/>
                <w:lang w:val="hr-HR"/>
              </w:rPr>
              <w:t>kojeg zastupa [</w:t>
            </w:r>
            <w:r w:rsidRPr="00B36FC0">
              <w:rPr>
                <w:szCs w:val="22"/>
                <w:highlight w:val="yellow"/>
                <w:lang w:val="hr-HR"/>
              </w:rPr>
              <w:t>ime i funkcija ovlaštene osobe</w:t>
            </w:r>
            <w:r w:rsidRPr="00E315BF">
              <w:rPr>
                <w:szCs w:val="22"/>
                <w:lang w:val="hr-HR"/>
              </w:rPr>
              <w:t>] („</w:t>
            </w:r>
            <w:r w:rsidRPr="00E315BF">
              <w:rPr>
                <w:b/>
                <w:i/>
                <w:szCs w:val="22"/>
                <w:lang w:val="hr-HR"/>
              </w:rPr>
              <w:t>Poslodavac</w:t>
            </w:r>
            <w:r w:rsidRPr="00E315BF">
              <w:rPr>
                <w:szCs w:val="22"/>
                <w:lang w:val="hr-HR"/>
              </w:rPr>
              <w:t>“);</w:t>
            </w:r>
          </w:p>
        </w:tc>
      </w:tr>
      <w:tr w:rsidR="00244D80" w:rsidRPr="00303B82" w14:paraId="6793F613" w14:textId="77777777" w:rsidTr="009A47C7">
        <w:trPr>
          <w:trHeight w:val="439"/>
        </w:trPr>
        <w:tc>
          <w:tcPr>
            <w:tcW w:w="5240" w:type="dxa"/>
            <w:gridSpan w:val="2"/>
          </w:tcPr>
          <w:p w14:paraId="29BCFBB3" w14:textId="77777777" w:rsidR="00244D80" w:rsidRPr="00FE6417" w:rsidRDefault="00244D80" w:rsidP="00303B82">
            <w:pPr>
              <w:pStyle w:val="BodyText"/>
              <w:spacing w:before="100" w:beforeAutospacing="1" w:line="240" w:lineRule="auto"/>
              <w:ind w:left="-107"/>
              <w:rPr>
                <w:b/>
                <w:szCs w:val="22"/>
              </w:rPr>
            </w:pPr>
            <w:r w:rsidRPr="00FE6417">
              <w:rPr>
                <w:b/>
                <w:szCs w:val="22"/>
              </w:rPr>
              <w:t xml:space="preserve">And </w:t>
            </w:r>
          </w:p>
        </w:tc>
        <w:tc>
          <w:tcPr>
            <w:tcW w:w="4416" w:type="dxa"/>
          </w:tcPr>
          <w:p w14:paraId="5210BF9E" w14:textId="77777777" w:rsidR="00244D80" w:rsidRPr="00303B82" w:rsidRDefault="00EE78DD" w:rsidP="00EE78DD">
            <w:pPr>
              <w:pStyle w:val="BodyText"/>
              <w:spacing w:before="100" w:beforeAutospacing="1" w:after="100" w:afterAutospacing="1"/>
              <w:ind w:right="57"/>
              <w:jc w:val="left"/>
              <w:rPr>
                <w:szCs w:val="22"/>
              </w:rPr>
            </w:pPr>
            <w:r w:rsidRPr="00EE78DD">
              <w:rPr>
                <w:b/>
                <w:szCs w:val="22"/>
                <w:lang w:val="hr-HR"/>
              </w:rPr>
              <w:t>i</w:t>
            </w:r>
          </w:p>
        </w:tc>
      </w:tr>
      <w:tr w:rsidR="00303B82" w:rsidRPr="005A1C65" w14:paraId="6070F6D4" w14:textId="77777777" w:rsidTr="007D2267">
        <w:trPr>
          <w:trHeight w:val="1220"/>
        </w:trPr>
        <w:tc>
          <w:tcPr>
            <w:tcW w:w="5240" w:type="dxa"/>
            <w:gridSpan w:val="2"/>
          </w:tcPr>
          <w:p w14:paraId="32542366" w14:textId="77777777" w:rsidR="00303B82" w:rsidRPr="00303B82" w:rsidRDefault="0061527F" w:rsidP="0061527F">
            <w:pPr>
              <w:pStyle w:val="BodyText"/>
              <w:spacing w:before="100" w:beforeAutospacing="1" w:line="240" w:lineRule="auto"/>
              <w:ind w:left="-107"/>
              <w:rPr>
                <w:szCs w:val="22"/>
              </w:rPr>
            </w:pPr>
            <w:r w:rsidRPr="001652E9">
              <w:rPr>
                <w:b/>
                <w:szCs w:val="22"/>
                <w:highlight w:val="yellow"/>
              </w:rPr>
              <w:t>[INSERT THE FIRST AND THE LAST NAME OF THE INTERN]</w:t>
            </w:r>
            <w:r w:rsidRPr="0061527F">
              <w:rPr>
                <w:szCs w:val="22"/>
                <w:highlight w:val="yellow"/>
              </w:rPr>
              <w:t>,</w:t>
            </w:r>
            <w:r w:rsidRPr="0061527F">
              <w:rPr>
                <w:szCs w:val="22"/>
              </w:rPr>
              <w:t xml:space="preserve"> </w:t>
            </w:r>
            <w:r>
              <w:rPr>
                <w:szCs w:val="22"/>
              </w:rPr>
              <w:t xml:space="preserve">with the residence at </w:t>
            </w:r>
            <w:r w:rsidRPr="0061527F">
              <w:rPr>
                <w:szCs w:val="22"/>
                <w:highlight w:val="yellow"/>
              </w:rPr>
              <w:t>[•],[•]</w:t>
            </w:r>
            <w:r w:rsidRPr="0061527F">
              <w:rPr>
                <w:szCs w:val="22"/>
              </w:rPr>
              <w:t>,</w:t>
            </w:r>
            <w:r>
              <w:rPr>
                <w:szCs w:val="22"/>
              </w:rPr>
              <w:t xml:space="preserve"> per</w:t>
            </w:r>
            <w:r w:rsidRPr="0061527F">
              <w:rPr>
                <w:szCs w:val="22"/>
              </w:rPr>
              <w:t xml:space="preserve">sonal identification number (PIN): </w:t>
            </w:r>
            <w:r w:rsidRPr="0061527F">
              <w:rPr>
                <w:szCs w:val="22"/>
                <w:highlight w:val="yellow"/>
              </w:rPr>
              <w:t>[•]</w:t>
            </w:r>
            <w:r>
              <w:rPr>
                <w:szCs w:val="22"/>
              </w:rPr>
              <w:t xml:space="preserve">, attending the Faculty of </w:t>
            </w:r>
            <w:r w:rsidRPr="0061527F">
              <w:rPr>
                <w:szCs w:val="22"/>
                <w:highlight w:val="yellow"/>
              </w:rPr>
              <w:t>[•]</w:t>
            </w:r>
            <w:r>
              <w:rPr>
                <w:szCs w:val="22"/>
              </w:rPr>
              <w:t xml:space="preserve"> in </w:t>
            </w:r>
            <w:r w:rsidRPr="0061527F">
              <w:rPr>
                <w:szCs w:val="22"/>
                <w:highlight w:val="yellow"/>
              </w:rPr>
              <w:t>[•]</w:t>
            </w:r>
            <w:r>
              <w:rPr>
                <w:szCs w:val="22"/>
              </w:rPr>
              <w:t xml:space="preserve"> </w:t>
            </w:r>
            <w:r w:rsidRPr="0061527F">
              <w:rPr>
                <w:szCs w:val="22"/>
              </w:rPr>
              <w:t>(the “</w:t>
            </w:r>
            <w:r w:rsidRPr="0061527F">
              <w:rPr>
                <w:b/>
                <w:i/>
                <w:szCs w:val="22"/>
              </w:rPr>
              <w:t>Intern</w:t>
            </w:r>
            <w:r w:rsidRPr="0061527F">
              <w:rPr>
                <w:szCs w:val="22"/>
              </w:rPr>
              <w:t xml:space="preserve">”);        </w:t>
            </w:r>
          </w:p>
        </w:tc>
        <w:tc>
          <w:tcPr>
            <w:tcW w:w="4416" w:type="dxa"/>
          </w:tcPr>
          <w:p w14:paraId="60DEDA7E" w14:textId="77777777" w:rsidR="00303B82" w:rsidRPr="005A1C65" w:rsidRDefault="00AD04F7" w:rsidP="007D2267">
            <w:pPr>
              <w:pStyle w:val="BodyText"/>
              <w:spacing w:before="100" w:beforeAutospacing="1" w:after="100" w:afterAutospacing="1"/>
              <w:ind w:right="57"/>
              <w:rPr>
                <w:szCs w:val="22"/>
                <w:lang w:val="pl-PL"/>
              </w:rPr>
            </w:pPr>
            <w:r w:rsidRPr="00E315BF">
              <w:rPr>
                <w:szCs w:val="22"/>
                <w:lang w:val="hr-HR"/>
              </w:rPr>
              <w:t>[</w:t>
            </w:r>
            <w:r>
              <w:rPr>
                <w:b/>
                <w:szCs w:val="22"/>
                <w:lang w:val="hr-HR"/>
              </w:rPr>
              <w:t>IME I PREZIME PRIPRAVNIKA</w:t>
            </w:r>
            <w:r w:rsidRPr="00E315BF">
              <w:rPr>
                <w:szCs w:val="22"/>
                <w:lang w:val="hr-HR"/>
              </w:rPr>
              <w:t>]</w:t>
            </w:r>
            <w:r>
              <w:rPr>
                <w:szCs w:val="22"/>
                <w:lang w:val="hr-HR"/>
              </w:rPr>
              <w:t xml:space="preserve">, s prebivalištem u </w:t>
            </w:r>
            <w:r w:rsidRPr="00E315BF">
              <w:rPr>
                <w:szCs w:val="22"/>
                <w:lang w:val="hr-HR"/>
              </w:rPr>
              <w:t>[</w:t>
            </w:r>
            <w:r w:rsidRPr="00E315BF">
              <w:rPr>
                <w:szCs w:val="22"/>
                <w:highlight w:val="yellow"/>
                <w:lang w:val="hr-HR"/>
              </w:rPr>
              <w:t>grad</w:t>
            </w:r>
            <w:r w:rsidRPr="00E315BF">
              <w:rPr>
                <w:szCs w:val="22"/>
                <w:lang w:val="hr-HR"/>
              </w:rPr>
              <w:t>], [</w:t>
            </w:r>
            <w:r w:rsidRPr="00E315BF">
              <w:rPr>
                <w:szCs w:val="22"/>
                <w:highlight w:val="yellow"/>
                <w:lang w:val="hr-HR"/>
              </w:rPr>
              <w:t>adresa</w:t>
            </w:r>
            <w:r w:rsidRPr="00E315BF">
              <w:rPr>
                <w:szCs w:val="22"/>
                <w:lang w:val="hr-HR"/>
              </w:rPr>
              <w:t>],</w:t>
            </w:r>
            <w:r>
              <w:rPr>
                <w:szCs w:val="22"/>
                <w:lang w:val="hr-HR"/>
              </w:rPr>
              <w:t xml:space="preserve"> PIN: </w:t>
            </w:r>
            <w:r w:rsidRPr="005A1C65">
              <w:rPr>
                <w:szCs w:val="22"/>
                <w:highlight w:val="yellow"/>
                <w:lang w:val="pl-PL"/>
              </w:rPr>
              <w:t>[•]</w:t>
            </w:r>
            <w:r w:rsidRPr="005A1C65">
              <w:rPr>
                <w:szCs w:val="22"/>
                <w:lang w:val="pl-PL"/>
              </w:rPr>
              <w:t xml:space="preserve">, </w:t>
            </w:r>
            <w:r w:rsidR="001B7E99" w:rsidRPr="005A1C65">
              <w:rPr>
                <w:szCs w:val="22"/>
                <w:lang w:val="pl-PL"/>
              </w:rPr>
              <w:t>polaznik fakulteta [</w:t>
            </w:r>
            <w:r w:rsidR="001B7E99" w:rsidRPr="005A1C65">
              <w:rPr>
                <w:szCs w:val="22"/>
                <w:highlight w:val="yellow"/>
                <w:lang w:val="pl-PL"/>
              </w:rPr>
              <w:t>•]</w:t>
            </w:r>
            <w:r w:rsidR="001B7E99" w:rsidRPr="005A1C65">
              <w:rPr>
                <w:szCs w:val="22"/>
                <w:lang w:val="pl-PL"/>
              </w:rPr>
              <w:t xml:space="preserve"> u [</w:t>
            </w:r>
            <w:r w:rsidR="001B7E99" w:rsidRPr="005A1C65">
              <w:rPr>
                <w:szCs w:val="22"/>
                <w:highlight w:val="yellow"/>
                <w:lang w:val="pl-PL"/>
              </w:rPr>
              <w:t>grad</w:t>
            </w:r>
            <w:r w:rsidR="001B7E99" w:rsidRPr="005A1C65">
              <w:rPr>
                <w:szCs w:val="22"/>
                <w:lang w:val="pl-PL"/>
              </w:rPr>
              <w:t>] (</w:t>
            </w:r>
            <w:r w:rsidR="001B7E99" w:rsidRPr="00E315BF">
              <w:rPr>
                <w:szCs w:val="22"/>
                <w:lang w:val="hr-HR"/>
              </w:rPr>
              <w:t>„</w:t>
            </w:r>
            <w:r w:rsidR="001B7E99" w:rsidRPr="005A1C65">
              <w:rPr>
                <w:b/>
                <w:i/>
                <w:szCs w:val="22"/>
                <w:lang w:val="pl-PL"/>
              </w:rPr>
              <w:t>Pripravnik</w:t>
            </w:r>
            <w:r w:rsidR="001B7E99" w:rsidRPr="005A1C65">
              <w:rPr>
                <w:szCs w:val="22"/>
                <w:lang w:val="pl-PL"/>
              </w:rPr>
              <w:t>")</w:t>
            </w:r>
          </w:p>
        </w:tc>
      </w:tr>
      <w:tr w:rsidR="00244D80" w:rsidRPr="00303B82" w14:paraId="3C16109B" w14:textId="77777777" w:rsidTr="009A47C7">
        <w:trPr>
          <w:trHeight w:val="412"/>
        </w:trPr>
        <w:tc>
          <w:tcPr>
            <w:tcW w:w="5240" w:type="dxa"/>
            <w:gridSpan w:val="2"/>
          </w:tcPr>
          <w:p w14:paraId="68BA01CC" w14:textId="77777777" w:rsidR="00244D80" w:rsidRPr="00244D80" w:rsidRDefault="00244D80" w:rsidP="00303B82">
            <w:pPr>
              <w:pStyle w:val="BodyText"/>
              <w:spacing w:before="100" w:beforeAutospacing="1" w:line="240" w:lineRule="auto"/>
              <w:ind w:left="-107"/>
              <w:rPr>
                <w:b/>
                <w:szCs w:val="22"/>
              </w:rPr>
            </w:pPr>
            <w:r w:rsidRPr="00244D80">
              <w:rPr>
                <w:b/>
                <w:szCs w:val="22"/>
              </w:rPr>
              <w:t xml:space="preserve">And </w:t>
            </w:r>
          </w:p>
        </w:tc>
        <w:tc>
          <w:tcPr>
            <w:tcW w:w="4416" w:type="dxa"/>
          </w:tcPr>
          <w:p w14:paraId="42E3E6B2" w14:textId="77777777" w:rsidR="00244D80" w:rsidRPr="001B7E99" w:rsidRDefault="001B7E99" w:rsidP="001B7E99">
            <w:pPr>
              <w:pStyle w:val="BodyText"/>
              <w:spacing w:before="100" w:beforeAutospacing="1" w:after="100" w:afterAutospacing="1"/>
              <w:ind w:right="57"/>
              <w:jc w:val="left"/>
              <w:rPr>
                <w:b/>
                <w:szCs w:val="22"/>
              </w:rPr>
            </w:pPr>
            <w:r w:rsidRPr="001B7E99">
              <w:rPr>
                <w:b/>
                <w:szCs w:val="22"/>
              </w:rPr>
              <w:t>i</w:t>
            </w:r>
          </w:p>
        </w:tc>
      </w:tr>
      <w:bookmarkEnd w:id="0"/>
      <w:bookmarkEnd w:id="1"/>
      <w:bookmarkEnd w:id="2"/>
      <w:bookmarkEnd w:id="3"/>
      <w:bookmarkEnd w:id="4"/>
      <w:tr w:rsidR="0061527F" w:rsidRPr="005A1C65" w14:paraId="09731F94" w14:textId="77777777" w:rsidTr="009A47C7">
        <w:trPr>
          <w:trHeight w:val="1818"/>
        </w:trPr>
        <w:tc>
          <w:tcPr>
            <w:tcW w:w="5240" w:type="dxa"/>
            <w:gridSpan w:val="2"/>
          </w:tcPr>
          <w:p w14:paraId="3587F143" w14:textId="77777777" w:rsidR="0061527F" w:rsidRPr="00303B82" w:rsidRDefault="0061527F" w:rsidP="0061527F">
            <w:pPr>
              <w:pStyle w:val="BodyText"/>
              <w:spacing w:before="100" w:beforeAutospacing="1" w:line="240" w:lineRule="auto"/>
              <w:ind w:left="-107"/>
              <w:rPr>
                <w:szCs w:val="22"/>
              </w:rPr>
            </w:pPr>
            <w:r>
              <w:rPr>
                <w:b/>
                <w:szCs w:val="22"/>
              </w:rPr>
              <w:t xml:space="preserve">FACULTY OF </w:t>
            </w:r>
            <w:r w:rsidRPr="00A81035">
              <w:rPr>
                <w:b/>
                <w:szCs w:val="22"/>
                <w:highlight w:val="yellow"/>
              </w:rPr>
              <w:t>[•]</w:t>
            </w:r>
            <w:r w:rsidRPr="00303B82">
              <w:rPr>
                <w:szCs w:val="22"/>
              </w:rPr>
              <w:t>,</w:t>
            </w:r>
            <w:r>
              <w:rPr>
                <w:szCs w:val="22"/>
              </w:rPr>
              <w:t xml:space="preserve"> </w:t>
            </w:r>
            <w:r w:rsidRPr="00303B82">
              <w:rPr>
                <w:szCs w:val="22"/>
              </w:rPr>
              <w:t xml:space="preserve">with its registered seat and business address in </w:t>
            </w:r>
            <w:r w:rsidRPr="00303B82">
              <w:rPr>
                <w:szCs w:val="22"/>
                <w:highlight w:val="yellow"/>
              </w:rPr>
              <w:t>[insert the city]</w:t>
            </w:r>
            <w:r w:rsidRPr="00303B82">
              <w:rPr>
                <w:szCs w:val="22"/>
              </w:rPr>
              <w:t>,</w:t>
            </w:r>
            <w:r>
              <w:rPr>
                <w:szCs w:val="22"/>
              </w:rPr>
              <w:t xml:space="preserve"> </w:t>
            </w:r>
            <w:r w:rsidRPr="00303B82">
              <w:rPr>
                <w:szCs w:val="22"/>
                <w:highlight w:val="yellow"/>
              </w:rPr>
              <w:t>[insert the registered seat]</w:t>
            </w:r>
            <w:r>
              <w:rPr>
                <w:szCs w:val="22"/>
              </w:rPr>
              <w:t>, personal iden</w:t>
            </w:r>
            <w:r w:rsidRPr="00303B82">
              <w:rPr>
                <w:szCs w:val="22"/>
              </w:rPr>
              <w:t xml:space="preserve">tification number (PIN): </w:t>
            </w:r>
            <w:r w:rsidRPr="00303B82">
              <w:rPr>
                <w:szCs w:val="22"/>
                <w:highlight w:val="yellow"/>
              </w:rPr>
              <w:t>[•]</w:t>
            </w:r>
            <w:r>
              <w:rPr>
                <w:szCs w:val="22"/>
              </w:rPr>
              <w:t xml:space="preserve">, duly represented by </w:t>
            </w:r>
            <w:r w:rsidRPr="00303B82">
              <w:rPr>
                <w:szCs w:val="22"/>
                <w:highlight w:val="yellow"/>
              </w:rPr>
              <w:t>[insert the name and the function of the authorized representative]</w:t>
            </w:r>
            <w:r w:rsidRPr="00303B82">
              <w:rPr>
                <w:szCs w:val="22"/>
              </w:rPr>
              <w:t xml:space="preserve"> (the “</w:t>
            </w:r>
            <w:r w:rsidRPr="00303B82">
              <w:rPr>
                <w:b/>
                <w:i/>
                <w:szCs w:val="22"/>
              </w:rPr>
              <w:t>Faculty</w:t>
            </w:r>
            <w:r w:rsidRPr="00303B82">
              <w:rPr>
                <w:szCs w:val="22"/>
              </w:rPr>
              <w:t>”);</w:t>
            </w:r>
          </w:p>
        </w:tc>
        <w:tc>
          <w:tcPr>
            <w:tcW w:w="4416" w:type="dxa"/>
          </w:tcPr>
          <w:p w14:paraId="3B3F60D8" w14:textId="77777777" w:rsidR="0061527F" w:rsidRPr="005A1C65" w:rsidRDefault="001B7E99" w:rsidP="00C0215E">
            <w:pPr>
              <w:pStyle w:val="BodyText"/>
              <w:spacing w:before="100" w:beforeAutospacing="1" w:after="100" w:afterAutospacing="1"/>
              <w:ind w:right="57"/>
              <w:rPr>
                <w:szCs w:val="22"/>
                <w:lang w:val="pl-PL"/>
              </w:rPr>
            </w:pPr>
            <w:r w:rsidRPr="001B7E99">
              <w:rPr>
                <w:b/>
                <w:szCs w:val="22"/>
                <w:lang w:val="hr-HR"/>
              </w:rPr>
              <w:t>FAKULTET</w:t>
            </w:r>
            <w:r w:rsidRPr="001B7E99">
              <w:rPr>
                <w:szCs w:val="22"/>
                <w:lang w:val="hr-HR"/>
              </w:rPr>
              <w:t xml:space="preserve"> </w:t>
            </w:r>
            <w:r w:rsidRPr="001B7E99">
              <w:rPr>
                <w:szCs w:val="22"/>
                <w:highlight w:val="yellow"/>
                <w:lang w:val="hr-HR"/>
              </w:rPr>
              <w:t>[•]</w:t>
            </w:r>
            <w:r w:rsidRPr="001B7E99">
              <w:rPr>
                <w:szCs w:val="22"/>
                <w:lang w:val="hr-HR"/>
              </w:rPr>
              <w:t>, sa sjedištem i poslovnom adresom u [</w:t>
            </w:r>
            <w:r w:rsidRPr="001B7E99">
              <w:rPr>
                <w:szCs w:val="22"/>
                <w:highlight w:val="yellow"/>
                <w:lang w:val="hr-HR"/>
              </w:rPr>
              <w:t>grad</w:t>
            </w:r>
            <w:r w:rsidRPr="001B7E99">
              <w:rPr>
                <w:szCs w:val="22"/>
                <w:lang w:val="hr-HR"/>
              </w:rPr>
              <w:t>], [</w:t>
            </w:r>
            <w:r w:rsidRPr="001B7E99">
              <w:rPr>
                <w:szCs w:val="22"/>
                <w:highlight w:val="yellow"/>
                <w:lang w:val="hr-HR"/>
              </w:rPr>
              <w:t>adresa</w:t>
            </w:r>
            <w:r w:rsidRPr="001B7E99">
              <w:rPr>
                <w:szCs w:val="22"/>
                <w:lang w:val="hr-HR"/>
              </w:rPr>
              <w:t xml:space="preserve">], osobni identifikacijski broj OIB: </w:t>
            </w:r>
            <w:r w:rsidRPr="001B7E99">
              <w:rPr>
                <w:szCs w:val="22"/>
                <w:highlight w:val="yellow"/>
                <w:lang w:val="hr-HR"/>
              </w:rPr>
              <w:t>[•</w:t>
            </w:r>
            <w:r w:rsidRPr="001B7E99">
              <w:rPr>
                <w:szCs w:val="22"/>
                <w:lang w:val="hr-HR"/>
              </w:rPr>
              <w:t>], kojeg zastupa [</w:t>
            </w:r>
            <w:r w:rsidRPr="00620AD5">
              <w:rPr>
                <w:szCs w:val="22"/>
                <w:highlight w:val="yellow"/>
                <w:lang w:val="hr-HR"/>
              </w:rPr>
              <w:t>ime i funkcija ovlaštene osobe</w:t>
            </w:r>
            <w:r w:rsidRPr="001B7E99">
              <w:rPr>
                <w:szCs w:val="22"/>
                <w:lang w:val="hr-HR"/>
              </w:rPr>
              <w:t>] („</w:t>
            </w:r>
            <w:r w:rsidRPr="001B7E99">
              <w:rPr>
                <w:b/>
                <w:i/>
                <w:szCs w:val="22"/>
                <w:lang w:val="hr-HR"/>
              </w:rPr>
              <w:t>Fakultet</w:t>
            </w:r>
            <w:r w:rsidRPr="001B7E99">
              <w:rPr>
                <w:szCs w:val="22"/>
                <w:lang w:val="hr-HR"/>
              </w:rPr>
              <w:t>“);</w:t>
            </w:r>
          </w:p>
        </w:tc>
      </w:tr>
      <w:tr w:rsidR="0061527F" w:rsidRPr="005A1C65" w14:paraId="6D71D0CF" w14:textId="77777777" w:rsidTr="009A47C7">
        <w:trPr>
          <w:trHeight w:val="855"/>
        </w:trPr>
        <w:tc>
          <w:tcPr>
            <w:tcW w:w="5240" w:type="dxa"/>
            <w:gridSpan w:val="2"/>
          </w:tcPr>
          <w:p w14:paraId="208F33D4" w14:textId="77777777" w:rsidR="0061527F" w:rsidRPr="00244D80" w:rsidRDefault="0061527F" w:rsidP="0061527F">
            <w:pPr>
              <w:pStyle w:val="BodyText"/>
              <w:spacing w:before="100" w:beforeAutospacing="1" w:line="240" w:lineRule="auto"/>
              <w:ind w:left="-107"/>
              <w:rPr>
                <w:szCs w:val="22"/>
                <w:highlight w:val="yellow"/>
              </w:rPr>
            </w:pPr>
            <w:r w:rsidRPr="00244D80">
              <w:rPr>
                <w:szCs w:val="22"/>
              </w:rPr>
              <w:t xml:space="preserve">The </w:t>
            </w:r>
            <w:r>
              <w:rPr>
                <w:szCs w:val="22"/>
              </w:rPr>
              <w:t>Employer, the Intern and the Faculty collectively referred to as the “</w:t>
            </w:r>
            <w:r w:rsidRPr="00244D80">
              <w:rPr>
                <w:b/>
                <w:i/>
                <w:szCs w:val="22"/>
              </w:rPr>
              <w:t>Parties</w:t>
            </w:r>
            <w:r>
              <w:rPr>
                <w:szCs w:val="22"/>
              </w:rPr>
              <w:t>” and individually as the “</w:t>
            </w:r>
            <w:r w:rsidRPr="00244D80">
              <w:rPr>
                <w:b/>
                <w:i/>
                <w:szCs w:val="22"/>
              </w:rPr>
              <w:t>Party</w:t>
            </w:r>
            <w:r>
              <w:rPr>
                <w:szCs w:val="22"/>
              </w:rPr>
              <w:t>”.</w:t>
            </w:r>
          </w:p>
        </w:tc>
        <w:tc>
          <w:tcPr>
            <w:tcW w:w="4416" w:type="dxa"/>
          </w:tcPr>
          <w:p w14:paraId="30C4154C" w14:textId="77777777" w:rsidR="0061527F" w:rsidRPr="005A1C65" w:rsidRDefault="009F5295" w:rsidP="00C0215E">
            <w:pPr>
              <w:pStyle w:val="BodyText"/>
              <w:spacing w:before="100" w:beforeAutospacing="1" w:after="100" w:afterAutospacing="1"/>
              <w:ind w:right="57"/>
              <w:rPr>
                <w:szCs w:val="22"/>
                <w:lang w:val="pl-PL"/>
              </w:rPr>
            </w:pPr>
            <w:r w:rsidRPr="005A1C65">
              <w:rPr>
                <w:szCs w:val="22"/>
                <w:lang w:val="pl-PL"/>
              </w:rPr>
              <w:t>Poslodavac, Pripravnik i Fak</w:t>
            </w:r>
            <w:r w:rsidR="003C3A32" w:rsidRPr="005A1C65">
              <w:rPr>
                <w:szCs w:val="22"/>
                <w:lang w:val="pl-PL"/>
              </w:rPr>
              <w:t xml:space="preserve">ultet zajednički </w:t>
            </w:r>
            <w:r w:rsidR="003C3A32" w:rsidRPr="003C3A32">
              <w:rPr>
                <w:szCs w:val="22"/>
                <w:lang w:val="hr-HR"/>
              </w:rPr>
              <w:t>„</w:t>
            </w:r>
            <w:r w:rsidR="003C3A32" w:rsidRPr="003C3A32">
              <w:rPr>
                <w:b/>
                <w:i/>
                <w:szCs w:val="22"/>
                <w:lang w:val="hr-HR"/>
              </w:rPr>
              <w:t>Ugovorne strane</w:t>
            </w:r>
            <w:r w:rsidR="003C3A32" w:rsidRPr="003C3A32">
              <w:rPr>
                <w:szCs w:val="22"/>
                <w:lang w:val="hr-HR"/>
              </w:rPr>
              <w:t>” ili pojedinačno „</w:t>
            </w:r>
            <w:r w:rsidR="003C3A32" w:rsidRPr="003C3A32">
              <w:rPr>
                <w:b/>
                <w:i/>
                <w:szCs w:val="22"/>
                <w:lang w:val="hr-HR"/>
              </w:rPr>
              <w:t>Ugovorna strana</w:t>
            </w:r>
            <w:r w:rsidR="003C3A32">
              <w:rPr>
                <w:szCs w:val="22"/>
                <w:lang w:val="hr-HR"/>
              </w:rPr>
              <w:t>”</w:t>
            </w:r>
            <w:r w:rsidR="003C3A32" w:rsidRPr="003C3A32">
              <w:rPr>
                <w:szCs w:val="22"/>
                <w:lang w:val="hr-HR"/>
              </w:rPr>
              <w:t>.</w:t>
            </w:r>
          </w:p>
        </w:tc>
      </w:tr>
      <w:tr w:rsidR="0061527F" w:rsidRPr="00303B82" w14:paraId="53B866F1" w14:textId="77777777" w:rsidTr="009A47C7">
        <w:trPr>
          <w:trHeight w:val="855"/>
        </w:trPr>
        <w:tc>
          <w:tcPr>
            <w:tcW w:w="5240" w:type="dxa"/>
            <w:gridSpan w:val="2"/>
          </w:tcPr>
          <w:p w14:paraId="42648AFD" w14:textId="77777777" w:rsidR="0061527F" w:rsidRPr="00244D80" w:rsidRDefault="00FC1CBA" w:rsidP="006B0205">
            <w:pPr>
              <w:pStyle w:val="BodyText"/>
              <w:spacing w:before="100" w:beforeAutospacing="1" w:line="240" w:lineRule="auto"/>
              <w:ind w:left="-107"/>
              <w:rPr>
                <w:szCs w:val="22"/>
              </w:rPr>
            </w:pPr>
            <w:r w:rsidRPr="00CF38BA">
              <w:rPr>
                <w:b/>
                <w:szCs w:val="22"/>
              </w:rPr>
              <w:t>WHEREAS</w:t>
            </w:r>
            <w:r>
              <w:rPr>
                <w:b/>
                <w:szCs w:val="22"/>
              </w:rPr>
              <w:t>,</w:t>
            </w:r>
            <w:r>
              <w:rPr>
                <w:szCs w:val="22"/>
              </w:rPr>
              <w:t xml:space="preserve"> the Employer and the Faculty are </w:t>
            </w:r>
            <w:r w:rsidR="006B0205">
              <w:rPr>
                <w:szCs w:val="22"/>
              </w:rPr>
              <w:t xml:space="preserve">partners and </w:t>
            </w:r>
            <w:r>
              <w:rPr>
                <w:szCs w:val="22"/>
              </w:rPr>
              <w:t>participating parties in the launched project called the “</w:t>
            </w:r>
            <w:r w:rsidRPr="001A78C7">
              <w:rPr>
                <w:i/>
                <w:szCs w:val="22"/>
              </w:rPr>
              <w:t>Private Sector Youth Initiative (PSYI)</w:t>
            </w:r>
            <w:r>
              <w:rPr>
                <w:szCs w:val="22"/>
              </w:rPr>
              <w:t>” (the “</w:t>
            </w:r>
            <w:r w:rsidRPr="00CF38BA">
              <w:rPr>
                <w:b/>
                <w:i/>
                <w:szCs w:val="22"/>
              </w:rPr>
              <w:t>Initiative</w:t>
            </w:r>
            <w:r>
              <w:rPr>
                <w:szCs w:val="22"/>
              </w:rPr>
              <w:t>”)</w:t>
            </w:r>
            <w:r w:rsidR="001652E9">
              <w:rPr>
                <w:szCs w:val="22"/>
              </w:rPr>
              <w:t>, introduced and</w:t>
            </w:r>
            <w:r>
              <w:rPr>
                <w:szCs w:val="22"/>
              </w:rPr>
              <w:t xml:space="preserve"> initiated by </w:t>
            </w:r>
            <w:r w:rsidR="006B0205">
              <w:rPr>
                <w:szCs w:val="22"/>
              </w:rPr>
              <w:t>the</w:t>
            </w:r>
            <w:r w:rsidR="006B0205" w:rsidRPr="006B0205">
              <w:rPr>
                <w:szCs w:val="22"/>
              </w:rPr>
              <w:t xml:space="preserve"> </w:t>
            </w:r>
            <w:r>
              <w:rPr>
                <w:szCs w:val="22"/>
              </w:rPr>
              <w:t>European Bank for Reconstruction and Development (“</w:t>
            </w:r>
            <w:r w:rsidRPr="001A78C7">
              <w:rPr>
                <w:b/>
                <w:i/>
                <w:szCs w:val="22"/>
              </w:rPr>
              <w:t>EBRD</w:t>
            </w:r>
            <w:r>
              <w:rPr>
                <w:szCs w:val="22"/>
              </w:rPr>
              <w:t>”</w:t>
            </w:r>
            <w:r w:rsidR="001652E9">
              <w:rPr>
                <w:szCs w:val="22"/>
              </w:rPr>
              <w:t xml:space="preserve">) and operationally implemented </w:t>
            </w:r>
            <w:r>
              <w:rPr>
                <w:szCs w:val="22"/>
              </w:rPr>
              <w:t>through the Croatian Employers Association (HUP);</w:t>
            </w:r>
          </w:p>
        </w:tc>
        <w:tc>
          <w:tcPr>
            <w:tcW w:w="4416" w:type="dxa"/>
          </w:tcPr>
          <w:p w14:paraId="2634D411" w14:textId="15C0704E" w:rsidR="0061527F" w:rsidRPr="007207CE" w:rsidRDefault="00620AD5" w:rsidP="00891BE0">
            <w:pPr>
              <w:pStyle w:val="BodyText"/>
              <w:spacing w:before="100" w:beforeAutospacing="1" w:after="100" w:afterAutospacing="1"/>
              <w:ind w:right="57"/>
              <w:rPr>
                <w:szCs w:val="22"/>
              </w:rPr>
            </w:pPr>
            <w:r w:rsidRPr="00620AD5">
              <w:rPr>
                <w:b/>
                <w:szCs w:val="22"/>
              </w:rPr>
              <w:t>S OBZIROM DA</w:t>
            </w:r>
            <w:r>
              <w:rPr>
                <w:szCs w:val="22"/>
              </w:rPr>
              <w:t xml:space="preserve">, </w:t>
            </w:r>
            <w:r w:rsidR="00585C47" w:rsidRPr="00891BE0">
              <w:rPr>
                <w:szCs w:val="22"/>
                <w:lang w:val="hr-HR"/>
              </w:rPr>
              <w:t xml:space="preserve">su </w:t>
            </w:r>
            <w:r w:rsidRPr="00891BE0">
              <w:rPr>
                <w:szCs w:val="22"/>
                <w:lang w:val="hr-HR"/>
              </w:rPr>
              <w:t>P</w:t>
            </w:r>
            <w:r w:rsidR="00585C47" w:rsidRPr="00891BE0">
              <w:rPr>
                <w:szCs w:val="22"/>
                <w:lang w:val="hr-HR"/>
              </w:rPr>
              <w:t>oslodavac i Fakultet partneri i stranke koje sudjeluju u pokrenutom projektu naziva „</w:t>
            </w:r>
            <w:r w:rsidR="00585C47" w:rsidRPr="00891BE0">
              <w:rPr>
                <w:i/>
                <w:szCs w:val="22"/>
                <w:lang w:val="hr-HR"/>
              </w:rPr>
              <w:t xml:space="preserve">Inicijativa </w:t>
            </w:r>
            <w:r w:rsidR="007207CE" w:rsidRPr="00891BE0">
              <w:rPr>
                <w:i/>
                <w:szCs w:val="22"/>
                <w:lang w:val="hr-HR"/>
              </w:rPr>
              <w:t>privatnog sektora za mlade (IPSM)“(„</w:t>
            </w:r>
            <w:r w:rsidR="007207CE" w:rsidRPr="00891BE0">
              <w:rPr>
                <w:b/>
                <w:i/>
                <w:szCs w:val="22"/>
                <w:lang w:val="hr-HR"/>
              </w:rPr>
              <w:t>Inicijativa</w:t>
            </w:r>
            <w:r w:rsidR="007207CE" w:rsidRPr="00891BE0">
              <w:rPr>
                <w:i/>
                <w:szCs w:val="22"/>
                <w:lang w:val="hr-HR"/>
              </w:rPr>
              <w:t>“),</w:t>
            </w:r>
            <w:r w:rsidR="007207CE" w:rsidRPr="00891BE0">
              <w:rPr>
                <w:szCs w:val="22"/>
                <w:lang w:val="hr-HR"/>
              </w:rPr>
              <w:t xml:space="preserve"> uveden</w:t>
            </w:r>
            <w:r w:rsidR="00B36FC0" w:rsidRPr="00891BE0">
              <w:rPr>
                <w:szCs w:val="22"/>
                <w:lang w:val="hr-HR"/>
              </w:rPr>
              <w:t>im</w:t>
            </w:r>
            <w:r w:rsidR="007207CE" w:rsidRPr="00891BE0">
              <w:rPr>
                <w:szCs w:val="22"/>
                <w:lang w:val="hr-HR"/>
              </w:rPr>
              <w:t xml:space="preserve"> i pokrenut</w:t>
            </w:r>
            <w:r w:rsidR="00B36FC0" w:rsidRPr="00891BE0">
              <w:rPr>
                <w:szCs w:val="22"/>
                <w:lang w:val="hr-HR"/>
              </w:rPr>
              <w:t>im</w:t>
            </w:r>
            <w:r w:rsidR="007207CE" w:rsidRPr="00891BE0">
              <w:rPr>
                <w:szCs w:val="22"/>
                <w:lang w:val="hr-HR"/>
              </w:rPr>
              <w:t xml:space="preserve"> od strane Europske</w:t>
            </w:r>
            <w:r w:rsidR="00891BE0">
              <w:rPr>
                <w:szCs w:val="22"/>
                <w:lang w:val="hr-HR"/>
              </w:rPr>
              <w:t xml:space="preserve"> banke</w:t>
            </w:r>
            <w:r w:rsidR="007207CE" w:rsidRPr="00891BE0">
              <w:rPr>
                <w:szCs w:val="22"/>
                <w:lang w:val="hr-HR"/>
              </w:rPr>
              <w:t xml:space="preserve"> za obnovu i razvoj („</w:t>
            </w:r>
            <w:r w:rsidR="007207CE" w:rsidRPr="00891BE0">
              <w:rPr>
                <w:b/>
                <w:i/>
                <w:szCs w:val="22"/>
                <w:lang w:val="hr-HR"/>
              </w:rPr>
              <w:t>EBRD</w:t>
            </w:r>
            <w:r w:rsidR="007207CE" w:rsidRPr="00891BE0">
              <w:rPr>
                <w:szCs w:val="22"/>
                <w:lang w:val="hr-HR"/>
              </w:rPr>
              <w:t>”)</w:t>
            </w:r>
            <w:r w:rsidR="00891BE0">
              <w:rPr>
                <w:szCs w:val="22"/>
                <w:lang w:val="hr-HR"/>
              </w:rPr>
              <w:t>, koji</w:t>
            </w:r>
            <w:r w:rsidR="007207CE" w:rsidRPr="00891BE0">
              <w:rPr>
                <w:szCs w:val="22"/>
                <w:lang w:val="hr-HR"/>
              </w:rPr>
              <w:t xml:space="preserve"> </w:t>
            </w:r>
            <w:r w:rsidR="00891BE0">
              <w:rPr>
                <w:szCs w:val="22"/>
                <w:lang w:val="hr-HR"/>
              </w:rPr>
              <w:t xml:space="preserve">se </w:t>
            </w:r>
            <w:r w:rsidR="007207CE" w:rsidRPr="00891BE0">
              <w:rPr>
                <w:szCs w:val="22"/>
                <w:lang w:val="hr-HR"/>
              </w:rPr>
              <w:t>operati</w:t>
            </w:r>
            <w:r w:rsidR="00431179" w:rsidRPr="00891BE0">
              <w:rPr>
                <w:szCs w:val="22"/>
                <w:lang w:val="hr-HR"/>
              </w:rPr>
              <w:t>vno prov</w:t>
            </w:r>
            <w:r w:rsidR="00891BE0">
              <w:rPr>
                <w:szCs w:val="22"/>
                <w:lang w:val="hr-HR"/>
              </w:rPr>
              <w:t>o</w:t>
            </w:r>
            <w:r w:rsidR="00431179" w:rsidRPr="00891BE0">
              <w:rPr>
                <w:szCs w:val="22"/>
                <w:lang w:val="hr-HR"/>
              </w:rPr>
              <w:t>d</w:t>
            </w:r>
            <w:r w:rsidR="00694275" w:rsidRPr="00891BE0">
              <w:rPr>
                <w:szCs w:val="22"/>
                <w:lang w:val="hr-HR"/>
              </w:rPr>
              <w:t>i</w:t>
            </w:r>
            <w:r w:rsidR="007207CE" w:rsidRPr="00891BE0">
              <w:rPr>
                <w:szCs w:val="22"/>
                <w:lang w:val="hr-HR"/>
              </w:rPr>
              <w:t xml:space="preserve"> </w:t>
            </w:r>
            <w:r w:rsidR="00891BE0">
              <w:rPr>
                <w:szCs w:val="22"/>
                <w:lang w:val="hr-HR"/>
              </w:rPr>
              <w:t>putem</w:t>
            </w:r>
            <w:r w:rsidR="007207CE">
              <w:rPr>
                <w:szCs w:val="22"/>
                <w:lang w:val="hr-HR"/>
              </w:rPr>
              <w:t xml:space="preserve"> Hrvatske udruge poslodavaca (HUP);</w:t>
            </w:r>
          </w:p>
        </w:tc>
      </w:tr>
      <w:tr w:rsidR="0061527F" w:rsidRPr="00303B82" w14:paraId="15AD955E" w14:textId="77777777" w:rsidTr="009A47C7">
        <w:trPr>
          <w:trHeight w:val="855"/>
        </w:trPr>
        <w:tc>
          <w:tcPr>
            <w:tcW w:w="5240" w:type="dxa"/>
            <w:gridSpan w:val="2"/>
          </w:tcPr>
          <w:p w14:paraId="6452126D" w14:textId="77777777" w:rsidR="0061527F" w:rsidRPr="00244D80" w:rsidRDefault="0061527F" w:rsidP="001652E9">
            <w:pPr>
              <w:pStyle w:val="BodyText"/>
              <w:spacing w:before="100" w:beforeAutospacing="1" w:line="240" w:lineRule="auto"/>
              <w:ind w:left="-107"/>
              <w:rPr>
                <w:szCs w:val="22"/>
              </w:rPr>
            </w:pPr>
            <w:r>
              <w:rPr>
                <w:b/>
                <w:szCs w:val="22"/>
              </w:rPr>
              <w:t xml:space="preserve">WHEREAS, </w:t>
            </w:r>
            <w:r w:rsidRPr="002D3BC9">
              <w:rPr>
                <w:szCs w:val="22"/>
              </w:rPr>
              <w:t>the</w:t>
            </w:r>
            <w:r w:rsidRPr="00CF38BA">
              <w:rPr>
                <w:szCs w:val="22"/>
              </w:rPr>
              <w:t xml:space="preserve"> </w:t>
            </w:r>
            <w:r>
              <w:rPr>
                <w:szCs w:val="22"/>
              </w:rPr>
              <w:t xml:space="preserve">aim of the </w:t>
            </w:r>
            <w:r w:rsidRPr="00CF38BA">
              <w:rPr>
                <w:szCs w:val="22"/>
              </w:rPr>
              <w:t xml:space="preserve">Initiative is, </w:t>
            </w:r>
            <w:r>
              <w:rPr>
                <w:szCs w:val="22"/>
              </w:rPr>
              <w:t>namely: (i) A</w:t>
            </w:r>
            <w:r w:rsidRPr="00CF38BA">
              <w:rPr>
                <w:szCs w:val="22"/>
              </w:rPr>
              <w:t>ddressing the significant inclusion gaps present in Croatia in relation to youth employment a</w:t>
            </w:r>
            <w:r w:rsidR="001652E9">
              <w:rPr>
                <w:szCs w:val="22"/>
              </w:rPr>
              <w:t>nd skills mismatch in line with Croatian</w:t>
            </w:r>
            <w:r w:rsidRPr="00CF38BA">
              <w:rPr>
                <w:szCs w:val="22"/>
              </w:rPr>
              <w:t xml:space="preserve"> strategy, and potential regional inclusion impact by creating internship </w:t>
            </w:r>
            <w:r w:rsidRPr="00CF38BA">
              <w:rPr>
                <w:szCs w:val="22"/>
              </w:rPr>
              <w:lastRenderedPageBreak/>
              <w:t xml:space="preserve">opportunities across the </w:t>
            </w:r>
            <w:r w:rsidR="001652E9">
              <w:rPr>
                <w:szCs w:val="22"/>
              </w:rPr>
              <w:t>country and region</w:t>
            </w:r>
            <w:r>
              <w:rPr>
                <w:szCs w:val="22"/>
              </w:rPr>
              <w:t xml:space="preserve">, (ii) </w:t>
            </w:r>
            <w:r w:rsidRPr="00CF38BA">
              <w:rPr>
                <w:szCs w:val="22"/>
              </w:rPr>
              <w:t xml:space="preserve">Providing a common platform to engage the existing and future private-sector </w:t>
            </w:r>
            <w:r>
              <w:rPr>
                <w:szCs w:val="22"/>
              </w:rPr>
              <w:t>companies</w:t>
            </w:r>
            <w:r w:rsidRPr="00CF38BA">
              <w:rPr>
                <w:szCs w:val="22"/>
              </w:rPr>
              <w:t xml:space="preserve"> in offering work-based learning opportunities in Croatia</w:t>
            </w:r>
            <w:r>
              <w:rPr>
                <w:szCs w:val="22"/>
              </w:rPr>
              <w:t>, (iii) P</w:t>
            </w:r>
            <w:r w:rsidRPr="00CF38BA">
              <w:rPr>
                <w:szCs w:val="22"/>
              </w:rPr>
              <w:t>roviding young people and employers with an internship framework based on international best practices</w:t>
            </w:r>
            <w:r>
              <w:rPr>
                <w:szCs w:val="22"/>
              </w:rPr>
              <w:t>;</w:t>
            </w:r>
          </w:p>
        </w:tc>
        <w:tc>
          <w:tcPr>
            <w:tcW w:w="4416" w:type="dxa"/>
          </w:tcPr>
          <w:p w14:paraId="3B99C87F" w14:textId="12A12127" w:rsidR="0061527F" w:rsidRPr="00303B82" w:rsidRDefault="00087DEE" w:rsidP="00694275">
            <w:pPr>
              <w:pStyle w:val="BodyText"/>
              <w:spacing w:before="100" w:beforeAutospacing="1" w:after="100" w:afterAutospacing="1"/>
              <w:ind w:right="57"/>
              <w:rPr>
                <w:szCs w:val="22"/>
              </w:rPr>
            </w:pPr>
            <w:r w:rsidRPr="00087DEE">
              <w:rPr>
                <w:b/>
                <w:szCs w:val="22"/>
              </w:rPr>
              <w:lastRenderedPageBreak/>
              <w:t>S OBZIROM DA</w:t>
            </w:r>
            <w:r w:rsidR="00694275">
              <w:rPr>
                <w:szCs w:val="22"/>
              </w:rPr>
              <w:t xml:space="preserve">, </w:t>
            </w:r>
            <w:r w:rsidR="00694275" w:rsidRPr="00891BE0">
              <w:rPr>
                <w:szCs w:val="22"/>
                <w:lang w:val="hr-HR"/>
              </w:rPr>
              <w:t>je cilj Inicijative</w:t>
            </w:r>
            <w:r w:rsidR="00891BE0" w:rsidRPr="00891BE0">
              <w:rPr>
                <w:szCs w:val="22"/>
                <w:lang w:val="hr-HR"/>
              </w:rPr>
              <w:t>, posebice</w:t>
            </w:r>
            <w:r w:rsidR="00694275">
              <w:rPr>
                <w:szCs w:val="22"/>
              </w:rPr>
              <w:t xml:space="preserve">: </w:t>
            </w:r>
            <w:r>
              <w:rPr>
                <w:szCs w:val="22"/>
              </w:rPr>
              <w:t xml:space="preserve">(i) </w:t>
            </w:r>
            <w:r w:rsidRPr="00087DEE">
              <w:rPr>
                <w:szCs w:val="22"/>
                <w:lang w:val="hr-HR"/>
              </w:rPr>
              <w:t xml:space="preserve">pronalaženje rješenja za značajnu </w:t>
            </w:r>
            <w:r w:rsidRPr="00694275">
              <w:rPr>
                <w:szCs w:val="22"/>
                <w:lang w:val="hr-HR"/>
              </w:rPr>
              <w:t xml:space="preserve">nezaposlenost mladih </w:t>
            </w:r>
            <w:r w:rsidRPr="00087DEE">
              <w:rPr>
                <w:szCs w:val="22"/>
                <w:lang w:val="hr-HR"/>
              </w:rPr>
              <w:t xml:space="preserve">koji postoji u Hrvatskoj, te nesklad potreba tržišta rada i vještina mladih u skladu s hrvatskom </w:t>
            </w:r>
            <w:r w:rsidRPr="00087DEE">
              <w:rPr>
                <w:szCs w:val="22"/>
                <w:lang w:val="hr-HR"/>
              </w:rPr>
              <w:lastRenderedPageBreak/>
              <w:t>strategijom, kao i potencijalni regionalnu nezaposlenost mladih (kroz stvaranje prilika za stažiranje u Hrvatskoj,</w:t>
            </w:r>
            <w:r>
              <w:rPr>
                <w:szCs w:val="22"/>
                <w:lang w:val="hr-HR"/>
              </w:rPr>
              <w:t xml:space="preserve"> (ii) </w:t>
            </w:r>
            <w:r w:rsidRPr="00087DEE">
              <w:rPr>
                <w:szCs w:val="22"/>
                <w:lang w:val="hr-HR"/>
              </w:rPr>
              <w:t>stvaranje zajedničke platforme za angažiranje postojećih i budućih društava privatnog sektora u pružanju prilika za stjecanje znanja kroz rad u hrvatskoj, (iii) stvaranje okvira za stažiranje za studente i poslodavce koji se temelji na najboljoj međunarodnoj praksi;</w:t>
            </w:r>
            <w:r>
              <w:rPr>
                <w:szCs w:val="22"/>
                <w:lang w:val="hr-HR"/>
              </w:rPr>
              <w:t xml:space="preserve"> </w:t>
            </w:r>
          </w:p>
        </w:tc>
      </w:tr>
      <w:tr w:rsidR="0061527F" w:rsidRPr="00303B82" w14:paraId="3CB9DC4E" w14:textId="77777777" w:rsidTr="009A47C7">
        <w:trPr>
          <w:trHeight w:val="855"/>
        </w:trPr>
        <w:tc>
          <w:tcPr>
            <w:tcW w:w="5240" w:type="dxa"/>
            <w:gridSpan w:val="2"/>
          </w:tcPr>
          <w:p w14:paraId="3F47F9D6" w14:textId="77777777" w:rsidR="0061527F" w:rsidRPr="00244D80" w:rsidRDefault="0061527F" w:rsidP="001652E9">
            <w:pPr>
              <w:pStyle w:val="BodyText"/>
              <w:spacing w:before="100" w:beforeAutospacing="1" w:line="240" w:lineRule="auto"/>
              <w:ind w:left="-107"/>
              <w:rPr>
                <w:szCs w:val="22"/>
              </w:rPr>
            </w:pPr>
            <w:r w:rsidRPr="002D3BC9">
              <w:rPr>
                <w:b/>
                <w:szCs w:val="22"/>
              </w:rPr>
              <w:lastRenderedPageBreak/>
              <w:t>WHEREAS,</w:t>
            </w:r>
            <w:r w:rsidRPr="002D3BC9">
              <w:rPr>
                <w:szCs w:val="22"/>
              </w:rPr>
              <w:t xml:space="preserve"> </w:t>
            </w:r>
            <w:r>
              <w:rPr>
                <w:szCs w:val="22"/>
              </w:rPr>
              <w:t xml:space="preserve">the </w:t>
            </w:r>
            <w:r w:rsidRPr="002D3BC9">
              <w:rPr>
                <w:szCs w:val="22"/>
              </w:rPr>
              <w:t xml:space="preserve">Initiative </w:t>
            </w:r>
            <w:r w:rsidR="006B0205">
              <w:rPr>
                <w:szCs w:val="22"/>
              </w:rPr>
              <w:t xml:space="preserve">also </w:t>
            </w:r>
            <w:r w:rsidRPr="002D3BC9">
              <w:rPr>
                <w:szCs w:val="22"/>
              </w:rPr>
              <w:t xml:space="preserve">aims to contribute to reducing skills mismatches in Croatia by bringing together academic institutions, private sector companies and professional associations in creating the first job experience for </w:t>
            </w:r>
            <w:r w:rsidR="001652E9">
              <w:rPr>
                <w:szCs w:val="22"/>
              </w:rPr>
              <w:t>students</w:t>
            </w:r>
            <w:r w:rsidRPr="002D3BC9">
              <w:rPr>
                <w:szCs w:val="22"/>
              </w:rPr>
              <w:t xml:space="preserve"> through high quality internships and providing a rout</w:t>
            </w:r>
            <w:r>
              <w:rPr>
                <w:szCs w:val="22"/>
              </w:rPr>
              <w:t>e into employment opportunities;</w:t>
            </w:r>
            <w:r w:rsidRPr="002D3BC9">
              <w:rPr>
                <w:szCs w:val="22"/>
              </w:rPr>
              <w:t xml:space="preserve"> </w:t>
            </w:r>
          </w:p>
        </w:tc>
        <w:tc>
          <w:tcPr>
            <w:tcW w:w="4416" w:type="dxa"/>
          </w:tcPr>
          <w:p w14:paraId="4748538B" w14:textId="77777777" w:rsidR="0061527F" w:rsidRPr="00303B82" w:rsidRDefault="00533F2F" w:rsidP="008B26F7">
            <w:pPr>
              <w:pStyle w:val="BodyText"/>
              <w:spacing w:before="100" w:beforeAutospacing="1" w:after="100" w:afterAutospacing="1"/>
              <w:ind w:right="57"/>
              <w:jc w:val="left"/>
              <w:rPr>
                <w:szCs w:val="22"/>
              </w:rPr>
            </w:pPr>
            <w:r w:rsidRPr="00087DEE">
              <w:rPr>
                <w:b/>
                <w:szCs w:val="22"/>
              </w:rPr>
              <w:t>S OBZIROM DA</w:t>
            </w:r>
            <w:r>
              <w:rPr>
                <w:b/>
                <w:szCs w:val="22"/>
              </w:rPr>
              <w:t xml:space="preserve">, </w:t>
            </w:r>
            <w:r w:rsidRPr="00694275">
              <w:rPr>
                <w:szCs w:val="22"/>
                <w:lang w:val="hr-HR"/>
              </w:rPr>
              <w:t xml:space="preserve">Inicijativa također ima za cilj doprinijeti smanjenju neusklađenosti vještina u Hrvatskoj okupljanjem akademskih institucija, tvrtki iz privatnog sektora i profesionalnih udruga u stvaranju prvog </w:t>
            </w:r>
            <w:r w:rsidR="008B26F7" w:rsidRPr="00694275">
              <w:rPr>
                <w:szCs w:val="22"/>
                <w:lang w:val="hr-HR"/>
              </w:rPr>
              <w:t xml:space="preserve">poslovnog iskustva za studente kroz kvalitetno pripravništvo i </w:t>
            </w:r>
            <w:r w:rsidRPr="00694275">
              <w:rPr>
                <w:szCs w:val="22"/>
                <w:lang w:val="hr-HR"/>
              </w:rPr>
              <w:t>pruža</w:t>
            </w:r>
            <w:r w:rsidR="008B26F7" w:rsidRPr="00694275">
              <w:rPr>
                <w:szCs w:val="22"/>
                <w:lang w:val="hr-HR"/>
              </w:rPr>
              <w:t xml:space="preserve">njem </w:t>
            </w:r>
            <w:r w:rsidRPr="00694275">
              <w:rPr>
                <w:szCs w:val="22"/>
                <w:lang w:val="hr-HR"/>
              </w:rPr>
              <w:t>mo</w:t>
            </w:r>
            <w:r w:rsidR="008B26F7" w:rsidRPr="00694275">
              <w:rPr>
                <w:szCs w:val="22"/>
                <w:lang w:val="hr-HR"/>
              </w:rPr>
              <w:t>gućnosti</w:t>
            </w:r>
            <w:r w:rsidRPr="00694275">
              <w:rPr>
                <w:szCs w:val="22"/>
                <w:lang w:val="hr-HR"/>
              </w:rPr>
              <w:t xml:space="preserve"> zapošljavanja;</w:t>
            </w:r>
          </w:p>
        </w:tc>
      </w:tr>
      <w:tr w:rsidR="0061527F" w:rsidRPr="00303B82" w14:paraId="4514B923" w14:textId="77777777" w:rsidTr="009A47C7">
        <w:trPr>
          <w:trHeight w:val="855"/>
        </w:trPr>
        <w:tc>
          <w:tcPr>
            <w:tcW w:w="5240" w:type="dxa"/>
            <w:gridSpan w:val="2"/>
          </w:tcPr>
          <w:p w14:paraId="414569E3" w14:textId="77777777" w:rsidR="0061527F" w:rsidRDefault="0061527F" w:rsidP="006B0205">
            <w:pPr>
              <w:pStyle w:val="BodyText"/>
              <w:spacing w:before="100" w:beforeAutospacing="1" w:line="240" w:lineRule="auto"/>
              <w:ind w:left="-107"/>
              <w:rPr>
                <w:b/>
                <w:szCs w:val="22"/>
              </w:rPr>
            </w:pPr>
            <w:r>
              <w:rPr>
                <w:b/>
                <w:szCs w:val="22"/>
              </w:rPr>
              <w:t xml:space="preserve">WHEREAS, </w:t>
            </w:r>
            <w:r w:rsidR="001652E9" w:rsidRPr="001652E9">
              <w:rPr>
                <w:szCs w:val="22"/>
              </w:rPr>
              <w:t>the Initiative is substantially based and liaise with the main findings, aims and goals of the European Quality Charte</w:t>
            </w:r>
            <w:r w:rsidR="001652E9">
              <w:rPr>
                <w:szCs w:val="22"/>
              </w:rPr>
              <w:t>r on Internships and Apprentice</w:t>
            </w:r>
            <w:r w:rsidR="001652E9" w:rsidRPr="001652E9">
              <w:rPr>
                <w:szCs w:val="22"/>
              </w:rPr>
              <w:t>ships</w:t>
            </w:r>
            <w:r w:rsidR="001652E9">
              <w:rPr>
                <w:rStyle w:val="FootnoteReference"/>
                <w:szCs w:val="22"/>
              </w:rPr>
              <w:footnoteReference w:id="2"/>
            </w:r>
            <w:r w:rsidR="001652E9" w:rsidRPr="001652E9">
              <w:rPr>
                <w:szCs w:val="22"/>
              </w:rPr>
              <w:t xml:space="preserve">  (the “</w:t>
            </w:r>
            <w:r w:rsidR="001652E9" w:rsidRPr="006B0205">
              <w:rPr>
                <w:b/>
                <w:i/>
                <w:szCs w:val="22"/>
              </w:rPr>
              <w:t>Charter</w:t>
            </w:r>
            <w:r w:rsidR="001652E9" w:rsidRPr="001652E9">
              <w:rPr>
                <w:szCs w:val="22"/>
              </w:rPr>
              <w:t xml:space="preserve">”), </w:t>
            </w:r>
            <w:r w:rsidR="006B0205" w:rsidRPr="001652E9">
              <w:rPr>
                <w:szCs w:val="22"/>
              </w:rPr>
              <w:t>emphasizing</w:t>
            </w:r>
            <w:r w:rsidR="001652E9" w:rsidRPr="001652E9">
              <w:rPr>
                <w:szCs w:val="22"/>
              </w:rPr>
              <w:t xml:space="preserve"> the following: (i) Transition phase for students from education to the labor market has become increasingly difficult – youth are disproportionately affected by unemployment and face structural challenges in finding quality, stable employment, and to earn decent income; (ii) Early labor market experience, such as internships and apprenticeships, are useful to facilitate youth access to labor market, to ease the transition between education and employment and to develop labor market relevant skills; (iii) Not all students have the possibility and the necessary financial means to take part in quality work trainings (internships &amp; apprenticeships) as part of the school curricula and university pro-grams, including those that are  taking place abroad; (iv) There is significant evidence that work placements (internships), outside formal education, are frequently replacing quality employment for young people; and (v) Lack   of   clear   quality   guidelines   undermines   the   main   purpose   of   internships and apprentice-ships as educational opportunities that give practical skills to young people;</w:t>
            </w:r>
          </w:p>
        </w:tc>
        <w:tc>
          <w:tcPr>
            <w:tcW w:w="4416" w:type="dxa"/>
          </w:tcPr>
          <w:p w14:paraId="1EFC033B" w14:textId="1ADE54A4" w:rsidR="0061527F" w:rsidRPr="00303B82" w:rsidRDefault="008B26F7" w:rsidP="008E6CF1">
            <w:pPr>
              <w:pStyle w:val="BodyText"/>
              <w:spacing w:before="100" w:beforeAutospacing="1" w:after="100" w:afterAutospacing="1"/>
              <w:ind w:right="57"/>
              <w:rPr>
                <w:szCs w:val="22"/>
              </w:rPr>
            </w:pPr>
            <w:r>
              <w:rPr>
                <w:szCs w:val="22"/>
              </w:rPr>
              <w:t>S</w:t>
            </w:r>
            <w:r>
              <w:rPr>
                <w:b/>
                <w:szCs w:val="22"/>
              </w:rPr>
              <w:t xml:space="preserve"> OBZIROM DA, </w:t>
            </w:r>
            <w:r>
              <w:rPr>
                <w:szCs w:val="22"/>
              </w:rPr>
              <w:t xml:space="preserve"> </w:t>
            </w:r>
            <w:r w:rsidR="008E6CF1">
              <w:rPr>
                <w:szCs w:val="22"/>
              </w:rPr>
              <w:t xml:space="preserve">je </w:t>
            </w:r>
            <w:r w:rsidRPr="008B26F7">
              <w:rPr>
                <w:szCs w:val="22"/>
                <w:lang w:val="hr-HR"/>
              </w:rPr>
              <w:t>Inicijativa u značajnoj mjeri usklađena s glavnim nalazima, ciljevima i zadacima Europske povelje o stažiranju</w:t>
            </w:r>
            <w:r>
              <w:rPr>
                <w:szCs w:val="22"/>
                <w:lang w:val="hr-HR"/>
              </w:rPr>
              <w:t xml:space="preserve"> i pripravništvu („</w:t>
            </w:r>
            <w:r w:rsidRPr="008B26F7">
              <w:rPr>
                <w:b/>
                <w:i/>
                <w:szCs w:val="22"/>
                <w:lang w:val="hr-HR"/>
              </w:rPr>
              <w:t>Povelja</w:t>
            </w:r>
            <w:r>
              <w:rPr>
                <w:szCs w:val="22"/>
                <w:lang w:val="hr-HR"/>
              </w:rPr>
              <w:t xml:space="preserve">“) </w:t>
            </w:r>
            <w:r w:rsidRPr="008B26F7">
              <w:rPr>
                <w:szCs w:val="22"/>
                <w:lang w:val="hr-HR"/>
              </w:rPr>
              <w:t>a koja stavlja naglasak na sljedeće: (i) faza tranzicije za studente iz sustava obrazovanja na tržište rada značajno se otežala – mladi su disproporcionalno pogođeni nezaposlenošću te su suočeni sa strukturalnim izazovima u pronalaženju kvalitetnog, stab</w:t>
            </w:r>
            <w:r w:rsidR="008E6CF1">
              <w:rPr>
                <w:szCs w:val="22"/>
                <w:lang w:val="hr-HR"/>
              </w:rPr>
              <w:t>ilnog zaposlenja, te zarađivanju</w:t>
            </w:r>
            <w:r w:rsidRPr="008B26F7">
              <w:rPr>
                <w:szCs w:val="22"/>
                <w:lang w:val="hr-HR"/>
              </w:rPr>
              <w:t xml:space="preserve"> odgovarajućeg prihoda; (ii) rano iskustvo tržišta rada, kao što je pripravništvo, korisno je za omogućavanje pristupa mladih tržištu rada, a kako bi se olakšala tranzicija između obrazovanja i zaposlenja, te </w:t>
            </w:r>
            <w:r w:rsidR="008E6CF1">
              <w:rPr>
                <w:szCs w:val="22"/>
                <w:lang w:val="hr-HR"/>
              </w:rPr>
              <w:t>razvile</w:t>
            </w:r>
            <w:r w:rsidRPr="008B26F7">
              <w:rPr>
                <w:szCs w:val="22"/>
                <w:lang w:val="hr-HR"/>
              </w:rPr>
              <w:t xml:space="preserve"> relevantn</w:t>
            </w:r>
            <w:r w:rsidR="008E6CF1">
              <w:rPr>
                <w:szCs w:val="22"/>
                <w:lang w:val="hr-HR"/>
              </w:rPr>
              <w:t>e</w:t>
            </w:r>
            <w:r w:rsidRPr="008B26F7">
              <w:rPr>
                <w:szCs w:val="22"/>
                <w:lang w:val="hr-HR"/>
              </w:rPr>
              <w:t xml:space="preserve"> vještin</w:t>
            </w:r>
            <w:r w:rsidR="008E6CF1">
              <w:rPr>
                <w:szCs w:val="22"/>
                <w:lang w:val="hr-HR"/>
              </w:rPr>
              <w:t>e</w:t>
            </w:r>
            <w:r w:rsidRPr="008B26F7">
              <w:rPr>
                <w:szCs w:val="22"/>
                <w:lang w:val="hr-HR"/>
              </w:rPr>
              <w:t xml:space="preserve"> za tržište rada; (iii) svi studenti ne posjeduju financijske mogućnosti kako bi sudjelovali u visoko kvalitetnom programu obuke temeljenom na radu (stažiranje  i pripravništvo) kao dijelu školskog programa i sveučilišnog programa, uključujući one koji se provode u inozemstvu; (iv) postoje značajni dokazi da se takvi programi rada (stažiranje i pripravništvo), van formalnog obrazovanja, često koriste kao nadomjestak za kvalitetno zapošljavanje mladih; i</w:t>
            </w:r>
            <w:r>
              <w:rPr>
                <w:szCs w:val="22"/>
                <w:lang w:val="hr-HR"/>
              </w:rPr>
              <w:t xml:space="preserve"> </w:t>
            </w:r>
            <w:r w:rsidRPr="008B26F7">
              <w:rPr>
                <w:szCs w:val="22"/>
                <w:lang w:val="hr-HR"/>
              </w:rPr>
              <w:t>(v) manjak jasnih i kvalitetnih uputa potkopava glavnu svrhu stažiranje i pripravništva kao prilika za obrazovanje koje daju praktične vještine mladima;</w:t>
            </w:r>
          </w:p>
        </w:tc>
      </w:tr>
      <w:tr w:rsidR="0061527F" w:rsidRPr="00303B82" w14:paraId="2B868C03" w14:textId="77777777" w:rsidTr="009A47C7">
        <w:trPr>
          <w:trHeight w:val="855"/>
        </w:trPr>
        <w:tc>
          <w:tcPr>
            <w:tcW w:w="5240" w:type="dxa"/>
            <w:gridSpan w:val="2"/>
          </w:tcPr>
          <w:p w14:paraId="470F513A" w14:textId="77777777" w:rsidR="0061527F" w:rsidRDefault="0061527F" w:rsidP="006B0205">
            <w:pPr>
              <w:pStyle w:val="BodyText"/>
              <w:spacing w:before="100" w:beforeAutospacing="1" w:line="240" w:lineRule="auto"/>
              <w:ind w:left="-107"/>
              <w:rPr>
                <w:b/>
                <w:szCs w:val="22"/>
              </w:rPr>
            </w:pPr>
            <w:r w:rsidRPr="008B7404">
              <w:rPr>
                <w:b/>
                <w:szCs w:val="22"/>
              </w:rPr>
              <w:t xml:space="preserve">WHEREAS, </w:t>
            </w:r>
            <w:r w:rsidR="008B7404" w:rsidRPr="008B7404">
              <w:rPr>
                <w:szCs w:val="22"/>
              </w:rPr>
              <w:t xml:space="preserve">the </w:t>
            </w:r>
            <w:r w:rsidR="008B7404">
              <w:rPr>
                <w:szCs w:val="22"/>
              </w:rPr>
              <w:t xml:space="preserve">Employer has, through the </w:t>
            </w:r>
            <w:r w:rsidR="001652E9">
              <w:rPr>
                <w:szCs w:val="22"/>
              </w:rPr>
              <w:t xml:space="preserve">operational </w:t>
            </w:r>
            <w:r w:rsidR="008B7404">
              <w:rPr>
                <w:szCs w:val="22"/>
              </w:rPr>
              <w:t xml:space="preserve">implementation of the Initiative and with the assistance </w:t>
            </w:r>
            <w:r w:rsidR="006B0205">
              <w:rPr>
                <w:szCs w:val="22"/>
              </w:rPr>
              <w:t>and joint cooperation of</w:t>
            </w:r>
            <w:r w:rsidR="008B7404">
              <w:rPr>
                <w:szCs w:val="22"/>
              </w:rPr>
              <w:t xml:space="preserve"> HUP and the Faculty, chosen </w:t>
            </w:r>
            <w:r w:rsidR="008B7404">
              <w:rPr>
                <w:szCs w:val="22"/>
              </w:rPr>
              <w:lastRenderedPageBreak/>
              <w:t>the Intern for</w:t>
            </w:r>
            <w:r w:rsidR="001652E9">
              <w:rPr>
                <w:szCs w:val="22"/>
              </w:rPr>
              <w:t xml:space="preserve"> its</w:t>
            </w:r>
            <w:r w:rsidR="008B7404">
              <w:rPr>
                <w:szCs w:val="22"/>
              </w:rPr>
              <w:t xml:space="preserve"> Internship</w:t>
            </w:r>
            <w:r w:rsidR="001652E9">
              <w:rPr>
                <w:szCs w:val="22"/>
              </w:rPr>
              <w:t xml:space="preserve"> program</w:t>
            </w:r>
            <w:r w:rsidR="006B0205">
              <w:rPr>
                <w:szCs w:val="22"/>
              </w:rPr>
              <w:t xml:space="preserve">, as described </w:t>
            </w:r>
            <w:r w:rsidR="00022A69">
              <w:rPr>
                <w:szCs w:val="22"/>
              </w:rPr>
              <w:t xml:space="preserve">further </w:t>
            </w:r>
            <w:r w:rsidR="006B0205">
              <w:rPr>
                <w:szCs w:val="22"/>
              </w:rPr>
              <w:t>by this Agreement</w:t>
            </w:r>
            <w:r w:rsidR="008B7404">
              <w:rPr>
                <w:szCs w:val="22"/>
              </w:rPr>
              <w:t>;</w:t>
            </w:r>
          </w:p>
        </w:tc>
        <w:tc>
          <w:tcPr>
            <w:tcW w:w="4416" w:type="dxa"/>
          </w:tcPr>
          <w:p w14:paraId="31ABEBEC" w14:textId="77777777" w:rsidR="0057093F" w:rsidRPr="00303B82" w:rsidRDefault="00431179" w:rsidP="007D2267">
            <w:pPr>
              <w:pStyle w:val="BodyText"/>
              <w:spacing w:before="100" w:beforeAutospacing="1" w:after="100" w:afterAutospacing="1"/>
              <w:ind w:right="57"/>
              <w:rPr>
                <w:szCs w:val="22"/>
              </w:rPr>
            </w:pPr>
            <w:r w:rsidRPr="00431179">
              <w:rPr>
                <w:b/>
                <w:szCs w:val="22"/>
              </w:rPr>
              <w:lastRenderedPageBreak/>
              <w:t xml:space="preserve">S </w:t>
            </w:r>
            <w:proofErr w:type="spellStart"/>
            <w:r w:rsidRPr="00431179">
              <w:rPr>
                <w:b/>
                <w:szCs w:val="22"/>
              </w:rPr>
              <w:t>OBZIROM</w:t>
            </w:r>
            <w:proofErr w:type="spellEnd"/>
            <w:r w:rsidRPr="00431179">
              <w:rPr>
                <w:b/>
                <w:szCs w:val="22"/>
              </w:rPr>
              <w:t xml:space="preserve"> DA</w:t>
            </w:r>
            <w:r>
              <w:rPr>
                <w:szCs w:val="22"/>
              </w:rPr>
              <w:t xml:space="preserve">, </w:t>
            </w:r>
            <w:r w:rsidR="00A2073E">
              <w:rPr>
                <w:szCs w:val="22"/>
              </w:rPr>
              <w:t xml:space="preserve">je </w:t>
            </w:r>
            <w:r w:rsidR="00A2073E" w:rsidRPr="00694275">
              <w:rPr>
                <w:szCs w:val="22"/>
                <w:lang w:val="hr-HR"/>
              </w:rPr>
              <w:t xml:space="preserve">Poslodavac, kroz operativnu provedbu Inicijative te uz pomoć i zajedničku suradnju </w:t>
            </w:r>
            <w:proofErr w:type="spellStart"/>
            <w:r w:rsidR="00A2073E" w:rsidRPr="00694275">
              <w:rPr>
                <w:szCs w:val="22"/>
                <w:lang w:val="hr-HR"/>
              </w:rPr>
              <w:t>HUP</w:t>
            </w:r>
            <w:proofErr w:type="spellEnd"/>
            <w:r w:rsidR="00A2073E" w:rsidRPr="00694275">
              <w:rPr>
                <w:szCs w:val="22"/>
                <w:lang w:val="hr-HR"/>
              </w:rPr>
              <w:t xml:space="preserve">-a </w:t>
            </w:r>
            <w:r w:rsidR="00C0215E" w:rsidRPr="00694275">
              <w:rPr>
                <w:szCs w:val="22"/>
                <w:lang w:val="hr-HR"/>
              </w:rPr>
              <w:t>i</w:t>
            </w:r>
            <w:r w:rsidR="00A2073E" w:rsidRPr="00694275">
              <w:rPr>
                <w:szCs w:val="22"/>
                <w:lang w:val="hr-HR"/>
              </w:rPr>
              <w:t xml:space="preserve"> Fakulteta, izabrao Pripravnika za </w:t>
            </w:r>
            <w:r w:rsidR="00C0215E" w:rsidRPr="00694275">
              <w:rPr>
                <w:szCs w:val="22"/>
                <w:lang w:val="hr-HR"/>
              </w:rPr>
              <w:lastRenderedPageBreak/>
              <w:t>program Pripravništva, kao što je opisano dalje u</w:t>
            </w:r>
            <w:r w:rsidR="00694275">
              <w:rPr>
                <w:szCs w:val="22"/>
              </w:rPr>
              <w:t xml:space="preserve"> </w:t>
            </w:r>
            <w:r w:rsidR="00C0215E" w:rsidRPr="00C0215E">
              <w:rPr>
                <w:szCs w:val="22"/>
              </w:rPr>
              <w:t xml:space="preserve"> </w:t>
            </w:r>
            <w:proofErr w:type="spellStart"/>
            <w:r w:rsidR="00C0215E" w:rsidRPr="00C0215E">
              <w:rPr>
                <w:szCs w:val="22"/>
              </w:rPr>
              <w:t>Ugovoru</w:t>
            </w:r>
            <w:proofErr w:type="spellEnd"/>
            <w:r w:rsidR="0057093F">
              <w:rPr>
                <w:szCs w:val="22"/>
              </w:rPr>
              <w:t>;</w:t>
            </w:r>
          </w:p>
        </w:tc>
      </w:tr>
      <w:tr w:rsidR="008B7404" w:rsidRPr="00303B82" w14:paraId="0391D7E3" w14:textId="77777777" w:rsidTr="009A47C7">
        <w:trPr>
          <w:trHeight w:val="855"/>
        </w:trPr>
        <w:tc>
          <w:tcPr>
            <w:tcW w:w="5240" w:type="dxa"/>
            <w:gridSpan w:val="2"/>
          </w:tcPr>
          <w:p w14:paraId="63B6094F" w14:textId="77777777" w:rsidR="008B7404" w:rsidRPr="008B7404" w:rsidRDefault="008B7404" w:rsidP="008B7404">
            <w:pPr>
              <w:pStyle w:val="BodyText"/>
              <w:spacing w:before="100" w:beforeAutospacing="1" w:line="240" w:lineRule="auto"/>
              <w:ind w:left="-107"/>
              <w:rPr>
                <w:szCs w:val="22"/>
              </w:rPr>
            </w:pPr>
            <w:r>
              <w:rPr>
                <w:b/>
                <w:szCs w:val="22"/>
              </w:rPr>
              <w:lastRenderedPageBreak/>
              <w:t xml:space="preserve">WHEREAS, </w:t>
            </w:r>
            <w:r>
              <w:rPr>
                <w:szCs w:val="22"/>
              </w:rPr>
              <w:t xml:space="preserve">the Parties have agreed to execute this Agreement in order to agree upon mutual tasks </w:t>
            </w:r>
            <w:r w:rsidR="006B0205">
              <w:rPr>
                <w:szCs w:val="22"/>
              </w:rPr>
              <w:t xml:space="preserve">during the Internship program </w:t>
            </w:r>
            <w:r>
              <w:rPr>
                <w:szCs w:val="22"/>
              </w:rPr>
              <w:t>and asse</w:t>
            </w:r>
            <w:r w:rsidR="001652E9">
              <w:rPr>
                <w:szCs w:val="22"/>
              </w:rPr>
              <w:t>ss the impact of the Initiative;</w:t>
            </w:r>
          </w:p>
        </w:tc>
        <w:tc>
          <w:tcPr>
            <w:tcW w:w="4416" w:type="dxa"/>
          </w:tcPr>
          <w:p w14:paraId="598FFAB5" w14:textId="6913A59E" w:rsidR="008B7404" w:rsidRPr="00303B82" w:rsidRDefault="008F610A" w:rsidP="008E6CF1">
            <w:pPr>
              <w:pStyle w:val="BodyText"/>
              <w:spacing w:before="100" w:beforeAutospacing="1" w:after="100" w:afterAutospacing="1"/>
              <w:ind w:right="57"/>
              <w:rPr>
                <w:szCs w:val="22"/>
              </w:rPr>
            </w:pPr>
            <w:r w:rsidRPr="00431179">
              <w:rPr>
                <w:b/>
                <w:szCs w:val="22"/>
              </w:rPr>
              <w:t>S OBZIROM DA</w:t>
            </w:r>
            <w:r>
              <w:rPr>
                <w:b/>
                <w:szCs w:val="22"/>
              </w:rPr>
              <w:t xml:space="preserve">, </w:t>
            </w:r>
            <w:r w:rsidR="003F6AD4" w:rsidRPr="00E400CC">
              <w:rPr>
                <w:szCs w:val="22"/>
                <w:lang w:val="hr-HR"/>
              </w:rPr>
              <w:t xml:space="preserve">su Ugovorne strane sporazumjele da </w:t>
            </w:r>
            <w:r w:rsidR="008E6CF1">
              <w:rPr>
                <w:szCs w:val="22"/>
                <w:lang w:val="hr-HR"/>
              </w:rPr>
              <w:t>sklope</w:t>
            </w:r>
            <w:r w:rsidR="003F6AD4" w:rsidRPr="00E400CC">
              <w:rPr>
                <w:szCs w:val="22"/>
                <w:lang w:val="hr-HR"/>
              </w:rPr>
              <w:t xml:space="preserve"> ovaj Ugovor kako bi dogovorile međusobne zadatke za vrijeme programa Pripravništva i procijenile utjecaj Inicijative;</w:t>
            </w:r>
          </w:p>
        </w:tc>
      </w:tr>
      <w:tr w:rsidR="001652E9" w:rsidRPr="005A1C65" w14:paraId="5A4056D2" w14:textId="77777777" w:rsidTr="009A47C7">
        <w:trPr>
          <w:trHeight w:val="855"/>
        </w:trPr>
        <w:tc>
          <w:tcPr>
            <w:tcW w:w="5240" w:type="dxa"/>
            <w:gridSpan w:val="2"/>
          </w:tcPr>
          <w:p w14:paraId="0D13C2AF" w14:textId="77777777" w:rsidR="001652E9" w:rsidRDefault="001652E9" w:rsidP="008B7404">
            <w:pPr>
              <w:pStyle w:val="BodyText"/>
              <w:spacing w:before="100" w:beforeAutospacing="1" w:line="240" w:lineRule="auto"/>
              <w:ind w:left="-107"/>
              <w:rPr>
                <w:b/>
                <w:szCs w:val="22"/>
              </w:rPr>
            </w:pPr>
            <w:r w:rsidRPr="001652E9">
              <w:rPr>
                <w:b/>
                <w:szCs w:val="22"/>
              </w:rPr>
              <w:t xml:space="preserve">NOW AND THEREFORE, </w:t>
            </w:r>
            <w:r w:rsidRPr="001652E9">
              <w:rPr>
                <w:szCs w:val="22"/>
              </w:rPr>
              <w:t>in consideration of the above stated aims and goals, the Parties have agreed as follows:</w:t>
            </w:r>
          </w:p>
        </w:tc>
        <w:tc>
          <w:tcPr>
            <w:tcW w:w="4416" w:type="dxa"/>
          </w:tcPr>
          <w:p w14:paraId="4A207549" w14:textId="77777777" w:rsidR="001652E9" w:rsidRPr="005A1C65" w:rsidRDefault="008F610A" w:rsidP="008F610A">
            <w:pPr>
              <w:pStyle w:val="BodyText"/>
              <w:spacing w:before="100" w:beforeAutospacing="1" w:after="100" w:afterAutospacing="1"/>
              <w:ind w:right="57"/>
              <w:jc w:val="left"/>
              <w:rPr>
                <w:szCs w:val="22"/>
                <w:lang w:val="pl-PL"/>
              </w:rPr>
            </w:pPr>
            <w:r w:rsidRPr="005A1C65">
              <w:rPr>
                <w:b/>
                <w:szCs w:val="22"/>
                <w:lang w:val="pl-PL"/>
              </w:rPr>
              <w:t>STOGA</w:t>
            </w:r>
            <w:r w:rsidRPr="005A1C65">
              <w:rPr>
                <w:szCs w:val="22"/>
                <w:lang w:val="pl-PL"/>
              </w:rPr>
              <w:t xml:space="preserve">, </w:t>
            </w:r>
            <w:r w:rsidRPr="008F610A">
              <w:rPr>
                <w:szCs w:val="22"/>
                <w:lang w:val="hr-HR"/>
              </w:rPr>
              <w:t>a s obzirom na gore navedene ciljeve i zadatke, Ugovorne strane ugovaraju kako slijedi</w:t>
            </w:r>
            <w:r>
              <w:rPr>
                <w:szCs w:val="22"/>
                <w:lang w:val="hr-HR"/>
              </w:rPr>
              <w:t>:</w:t>
            </w:r>
          </w:p>
        </w:tc>
      </w:tr>
      <w:tr w:rsidR="0061527F" w:rsidRPr="00303B82" w14:paraId="39BE8392" w14:textId="77777777" w:rsidTr="009A47C7">
        <w:tc>
          <w:tcPr>
            <w:tcW w:w="5240" w:type="dxa"/>
            <w:gridSpan w:val="2"/>
          </w:tcPr>
          <w:p w14:paraId="714FA64E" w14:textId="77777777" w:rsidR="0061527F" w:rsidRPr="00303B82" w:rsidRDefault="0061527F" w:rsidP="0061527F">
            <w:pPr>
              <w:pStyle w:val="Heading1"/>
              <w:rPr>
                <w:szCs w:val="22"/>
              </w:rPr>
            </w:pPr>
            <w:r w:rsidRPr="00303B82">
              <w:rPr>
                <w:szCs w:val="22"/>
              </w:rPr>
              <w:t>Subject Matter of the Agreement</w:t>
            </w:r>
          </w:p>
        </w:tc>
        <w:tc>
          <w:tcPr>
            <w:tcW w:w="4416" w:type="dxa"/>
          </w:tcPr>
          <w:p w14:paraId="17ABED62" w14:textId="77777777" w:rsidR="0061527F" w:rsidRPr="00303B82" w:rsidRDefault="008F610A" w:rsidP="001652E9">
            <w:pPr>
              <w:pStyle w:val="Heading1"/>
              <w:numPr>
                <w:ilvl w:val="0"/>
                <w:numId w:val="0"/>
              </w:numPr>
              <w:rPr>
                <w:szCs w:val="22"/>
              </w:rPr>
            </w:pPr>
            <w:r>
              <w:rPr>
                <w:szCs w:val="22"/>
              </w:rPr>
              <w:t xml:space="preserve">1. </w:t>
            </w:r>
            <w:r w:rsidRPr="008F610A">
              <w:rPr>
                <w:szCs w:val="22"/>
                <w:lang w:val="hr-HR"/>
              </w:rPr>
              <w:t>Predmet Ugovora</w:t>
            </w:r>
          </w:p>
        </w:tc>
      </w:tr>
      <w:tr w:rsidR="0061527F" w:rsidRPr="00303B82" w14:paraId="46209C44" w14:textId="77777777" w:rsidTr="009A47C7">
        <w:tc>
          <w:tcPr>
            <w:tcW w:w="5240" w:type="dxa"/>
            <w:gridSpan w:val="2"/>
          </w:tcPr>
          <w:p w14:paraId="5CCA5001" w14:textId="77777777" w:rsidR="0061527F" w:rsidRPr="00303B82" w:rsidRDefault="0061527F" w:rsidP="002A09AC">
            <w:pPr>
              <w:pStyle w:val="Heading2"/>
              <w:numPr>
                <w:ilvl w:val="0"/>
                <w:numId w:val="0"/>
              </w:numPr>
              <w:rPr>
                <w:szCs w:val="22"/>
              </w:rPr>
            </w:pPr>
            <w:bookmarkStart w:id="5" w:name="_Toc414029590"/>
            <w:r w:rsidRPr="00303B82">
              <w:rPr>
                <w:b/>
                <w:szCs w:val="22"/>
              </w:rPr>
              <w:t>1.1</w:t>
            </w:r>
            <w:r w:rsidRPr="00303B82">
              <w:rPr>
                <w:szCs w:val="22"/>
              </w:rPr>
              <w:t xml:space="preserve"> </w:t>
            </w:r>
            <w:r>
              <w:rPr>
                <w:szCs w:val="22"/>
              </w:rPr>
              <w:t xml:space="preserve">This </w:t>
            </w:r>
            <w:r w:rsidR="000439B5">
              <w:rPr>
                <w:szCs w:val="22"/>
              </w:rPr>
              <w:t>Internship</w:t>
            </w:r>
            <w:r>
              <w:rPr>
                <w:szCs w:val="22"/>
              </w:rPr>
              <w:t xml:space="preserve"> Agreement regulates </w:t>
            </w:r>
            <w:r w:rsidR="000439B5">
              <w:rPr>
                <w:szCs w:val="22"/>
              </w:rPr>
              <w:t>joint collaboration and mutual tasks agreed between the Employer and the Intern in the implementation of the Intern’s professional student internship</w:t>
            </w:r>
            <w:r>
              <w:rPr>
                <w:szCs w:val="22"/>
              </w:rPr>
              <w:t xml:space="preserve"> </w:t>
            </w:r>
            <w:r w:rsidR="005C407C">
              <w:rPr>
                <w:szCs w:val="22"/>
              </w:rPr>
              <w:t>to be</w:t>
            </w:r>
            <w:r w:rsidR="000439B5">
              <w:rPr>
                <w:szCs w:val="22"/>
              </w:rPr>
              <w:t xml:space="preserve"> performed as the part of the Initiative (the “</w:t>
            </w:r>
            <w:r w:rsidR="000439B5" w:rsidRPr="000439B5">
              <w:rPr>
                <w:b/>
                <w:i/>
                <w:szCs w:val="22"/>
              </w:rPr>
              <w:t>Internship</w:t>
            </w:r>
            <w:r w:rsidR="000439B5">
              <w:rPr>
                <w:szCs w:val="22"/>
              </w:rPr>
              <w:t>”)</w:t>
            </w:r>
            <w:r>
              <w:rPr>
                <w:szCs w:val="22"/>
              </w:rPr>
              <w:t xml:space="preserve">. </w:t>
            </w:r>
          </w:p>
        </w:tc>
        <w:tc>
          <w:tcPr>
            <w:tcW w:w="4416" w:type="dxa"/>
          </w:tcPr>
          <w:p w14:paraId="586C19A4" w14:textId="77777777" w:rsidR="0061527F" w:rsidRPr="008F610A" w:rsidRDefault="008F610A" w:rsidP="00F97C59">
            <w:pPr>
              <w:pStyle w:val="BodyText"/>
              <w:rPr>
                <w:b/>
                <w:szCs w:val="22"/>
              </w:rPr>
            </w:pPr>
            <w:r w:rsidRPr="008F610A">
              <w:rPr>
                <w:b/>
                <w:szCs w:val="22"/>
              </w:rPr>
              <w:t xml:space="preserve">1.1 </w:t>
            </w:r>
            <w:r w:rsidR="00F97C59" w:rsidRPr="00E400CC">
              <w:rPr>
                <w:szCs w:val="22"/>
                <w:lang w:val="hr-HR"/>
              </w:rPr>
              <w:t>Ovaj Ugovor o pripravništvu regulira zajedničku suradnju i međusobne poslove dogovorene između Poslodavca i Pripravnika u provedbi profesionalnog studentskog pripravništva Pripravnika koje se izvodi kao dio Inicijative</w:t>
            </w:r>
            <w:r w:rsidR="00F97C59">
              <w:rPr>
                <w:szCs w:val="22"/>
              </w:rPr>
              <w:t xml:space="preserve"> </w:t>
            </w:r>
            <w:r w:rsidR="00F97C59">
              <w:rPr>
                <w:szCs w:val="22"/>
                <w:lang w:val="hr-HR"/>
              </w:rPr>
              <w:t>(„</w:t>
            </w:r>
            <w:r w:rsidR="00F97C59" w:rsidRPr="00F97C59">
              <w:rPr>
                <w:b/>
                <w:i/>
                <w:szCs w:val="22"/>
                <w:lang w:val="hr-HR"/>
              </w:rPr>
              <w:t>Pripravništvo</w:t>
            </w:r>
            <w:r w:rsidR="00F97C59">
              <w:rPr>
                <w:szCs w:val="22"/>
                <w:lang w:val="hr-HR"/>
              </w:rPr>
              <w:t>“).</w:t>
            </w:r>
          </w:p>
        </w:tc>
      </w:tr>
      <w:tr w:rsidR="002A09AC" w:rsidRPr="00303B82" w14:paraId="0EBC75CC" w14:textId="77777777" w:rsidTr="009A47C7">
        <w:tc>
          <w:tcPr>
            <w:tcW w:w="5240" w:type="dxa"/>
            <w:gridSpan w:val="2"/>
          </w:tcPr>
          <w:p w14:paraId="6C17C7EC" w14:textId="77777777" w:rsidR="002A09AC" w:rsidRPr="002A09AC" w:rsidRDefault="002A09AC" w:rsidP="001652E9">
            <w:pPr>
              <w:pStyle w:val="Heading2"/>
              <w:numPr>
                <w:ilvl w:val="0"/>
                <w:numId w:val="0"/>
              </w:numPr>
              <w:rPr>
                <w:szCs w:val="22"/>
              </w:rPr>
            </w:pPr>
            <w:r w:rsidRPr="002A09AC">
              <w:rPr>
                <w:b/>
                <w:szCs w:val="22"/>
              </w:rPr>
              <w:t>1.2.</w:t>
            </w:r>
            <w:r>
              <w:rPr>
                <w:szCs w:val="22"/>
              </w:rPr>
              <w:t xml:space="preserve"> </w:t>
            </w:r>
            <w:r w:rsidRPr="002A09AC">
              <w:rPr>
                <w:szCs w:val="22"/>
              </w:rPr>
              <w:t xml:space="preserve">For the </w:t>
            </w:r>
            <w:r w:rsidR="001652E9">
              <w:rPr>
                <w:szCs w:val="22"/>
              </w:rPr>
              <w:t>avoidance of any doubt</w:t>
            </w:r>
            <w:r w:rsidRPr="002A09AC">
              <w:rPr>
                <w:szCs w:val="22"/>
              </w:rPr>
              <w:t xml:space="preserve">, the Parties mutually agree and determine that the Internship, as </w:t>
            </w:r>
            <w:r w:rsidR="00107C32" w:rsidRPr="002A09AC">
              <w:rPr>
                <w:szCs w:val="22"/>
              </w:rPr>
              <w:t>described</w:t>
            </w:r>
            <w:r w:rsidRPr="002A09AC">
              <w:rPr>
                <w:szCs w:val="22"/>
              </w:rPr>
              <w:t xml:space="preserve"> and agreed </w:t>
            </w:r>
            <w:r w:rsidR="00107C32">
              <w:rPr>
                <w:szCs w:val="22"/>
              </w:rPr>
              <w:t xml:space="preserve">in </w:t>
            </w:r>
            <w:r w:rsidRPr="002A09AC">
              <w:rPr>
                <w:szCs w:val="22"/>
              </w:rPr>
              <w:t>this Agreement, does not constitute the employment relationship</w:t>
            </w:r>
            <w:r w:rsidR="00DA0EE7">
              <w:rPr>
                <w:szCs w:val="22"/>
              </w:rPr>
              <w:t xml:space="preserve"> according to the applicable laws and regulations</w:t>
            </w:r>
            <w:r w:rsidRPr="002A09AC">
              <w:rPr>
                <w:szCs w:val="22"/>
              </w:rPr>
              <w:t>.</w:t>
            </w:r>
          </w:p>
        </w:tc>
        <w:tc>
          <w:tcPr>
            <w:tcW w:w="4416" w:type="dxa"/>
          </w:tcPr>
          <w:p w14:paraId="675DA62A" w14:textId="77777777" w:rsidR="002A09AC" w:rsidRPr="00303B82" w:rsidRDefault="00F97C59" w:rsidP="00F97C59">
            <w:pPr>
              <w:pStyle w:val="BodyText"/>
              <w:rPr>
                <w:b/>
                <w:szCs w:val="22"/>
              </w:rPr>
            </w:pPr>
            <w:r>
              <w:rPr>
                <w:b/>
                <w:szCs w:val="22"/>
              </w:rPr>
              <w:t xml:space="preserve">1.2 </w:t>
            </w:r>
            <w:r w:rsidRPr="00E400CC">
              <w:rPr>
                <w:szCs w:val="22"/>
                <w:lang w:val="hr-HR"/>
              </w:rPr>
              <w:t>Kako bi se izbjegla bilo kakva sumnja, Ugovorne strane suglasno utvrđuju da Pripravništvo, opisano i utvrđeno u ovom Ugovoru, ne predstavlja radni odnos u skladu sa važećim zakonima i propisima.</w:t>
            </w:r>
          </w:p>
        </w:tc>
      </w:tr>
      <w:tr w:rsidR="0061527F" w:rsidRPr="00303B82" w14:paraId="30BE7E44" w14:textId="77777777" w:rsidTr="009A47C7">
        <w:tc>
          <w:tcPr>
            <w:tcW w:w="5240" w:type="dxa"/>
            <w:gridSpan w:val="2"/>
          </w:tcPr>
          <w:p w14:paraId="6EFFD318" w14:textId="77777777" w:rsidR="0061527F" w:rsidRPr="00303B82" w:rsidRDefault="002A09AC" w:rsidP="00541A79">
            <w:pPr>
              <w:pStyle w:val="Heading1"/>
            </w:pPr>
            <w:r>
              <w:t>The</w:t>
            </w:r>
            <w:r w:rsidR="00D4028D">
              <w:t xml:space="preserve"> </w:t>
            </w:r>
            <w:r w:rsidR="00107C32">
              <w:t xml:space="preserve">Main </w:t>
            </w:r>
            <w:r w:rsidR="00541A79">
              <w:t xml:space="preserve">Terms of the </w:t>
            </w:r>
            <w:r w:rsidR="0061527F">
              <w:t xml:space="preserve">Internship </w:t>
            </w:r>
          </w:p>
        </w:tc>
        <w:tc>
          <w:tcPr>
            <w:tcW w:w="4416" w:type="dxa"/>
          </w:tcPr>
          <w:p w14:paraId="5A1D4A76" w14:textId="6552011E" w:rsidR="0061527F" w:rsidRPr="0062705B" w:rsidRDefault="00F97C59" w:rsidP="007D2267">
            <w:pPr>
              <w:pStyle w:val="Heading2"/>
              <w:numPr>
                <w:ilvl w:val="0"/>
                <w:numId w:val="0"/>
              </w:numPr>
              <w:spacing w:before="360"/>
              <w:rPr>
                <w:b/>
                <w:szCs w:val="22"/>
                <w:lang w:val="hr-HR"/>
              </w:rPr>
            </w:pPr>
            <w:r w:rsidRPr="0062705B">
              <w:rPr>
                <w:b/>
                <w:szCs w:val="22"/>
                <w:lang w:val="hr-HR"/>
              </w:rPr>
              <w:t xml:space="preserve">2. </w:t>
            </w:r>
            <w:r w:rsidR="0062705B" w:rsidRPr="0062705B">
              <w:rPr>
                <w:b/>
                <w:szCs w:val="22"/>
                <w:lang w:val="hr-HR"/>
              </w:rPr>
              <w:t>Glavni Uvjeti Pripravništva</w:t>
            </w:r>
          </w:p>
        </w:tc>
      </w:tr>
      <w:tr w:rsidR="0061527F" w:rsidRPr="00303B82" w14:paraId="593F7E0E" w14:textId="77777777" w:rsidTr="009A47C7">
        <w:tc>
          <w:tcPr>
            <w:tcW w:w="5240" w:type="dxa"/>
            <w:gridSpan w:val="2"/>
          </w:tcPr>
          <w:p w14:paraId="16FEB1AD" w14:textId="77777777" w:rsidR="0061527F" w:rsidRPr="00912533" w:rsidRDefault="0061527F" w:rsidP="00DA0EE7">
            <w:pPr>
              <w:pStyle w:val="Heading2"/>
              <w:numPr>
                <w:ilvl w:val="0"/>
                <w:numId w:val="0"/>
              </w:numPr>
              <w:rPr>
                <w:b/>
                <w:szCs w:val="22"/>
              </w:rPr>
            </w:pPr>
            <w:r w:rsidRPr="00912533">
              <w:rPr>
                <w:b/>
                <w:szCs w:val="22"/>
              </w:rPr>
              <w:t xml:space="preserve">2.1 </w:t>
            </w:r>
            <w:r w:rsidR="00DA0EE7">
              <w:rPr>
                <w:szCs w:val="22"/>
              </w:rPr>
              <w:t>The Employer</w:t>
            </w:r>
            <w:r w:rsidRPr="00912533">
              <w:rPr>
                <w:szCs w:val="22"/>
              </w:rPr>
              <w:t xml:space="preserve"> </w:t>
            </w:r>
            <w:r w:rsidR="00D4028D">
              <w:rPr>
                <w:szCs w:val="22"/>
              </w:rPr>
              <w:t>and the Intern</w:t>
            </w:r>
            <w:r w:rsidR="00D4028D" w:rsidRPr="00D4028D">
              <w:rPr>
                <w:szCs w:val="22"/>
              </w:rPr>
              <w:t xml:space="preserve"> mutually agree and determine that the </w:t>
            </w:r>
            <w:r w:rsidR="00D4028D">
              <w:rPr>
                <w:szCs w:val="22"/>
              </w:rPr>
              <w:t>Internship</w:t>
            </w:r>
            <w:r w:rsidR="00D4028D" w:rsidRPr="00D4028D">
              <w:rPr>
                <w:szCs w:val="22"/>
              </w:rPr>
              <w:t xml:space="preserve"> </w:t>
            </w:r>
            <w:r w:rsidR="00D4028D">
              <w:rPr>
                <w:szCs w:val="22"/>
              </w:rPr>
              <w:t xml:space="preserve">is the </w:t>
            </w:r>
            <w:r w:rsidR="00D4028D" w:rsidRPr="00D4028D">
              <w:rPr>
                <w:szCs w:val="22"/>
              </w:rPr>
              <w:t xml:space="preserve">measure </w:t>
            </w:r>
            <w:r w:rsidR="00DA0EE7">
              <w:rPr>
                <w:szCs w:val="22"/>
              </w:rPr>
              <w:t>aiming at introducing an</w:t>
            </w:r>
            <w:r w:rsidR="00D4028D" w:rsidRPr="00D4028D">
              <w:rPr>
                <w:szCs w:val="22"/>
              </w:rPr>
              <w:t xml:space="preserve"> </w:t>
            </w:r>
            <w:r w:rsidR="00D4028D">
              <w:rPr>
                <w:szCs w:val="22"/>
              </w:rPr>
              <w:t>Intern</w:t>
            </w:r>
            <w:r w:rsidR="00D4028D" w:rsidRPr="00D4028D">
              <w:rPr>
                <w:szCs w:val="22"/>
              </w:rPr>
              <w:t xml:space="preserve"> to </w:t>
            </w:r>
            <w:r w:rsidR="00520E41">
              <w:rPr>
                <w:szCs w:val="22"/>
              </w:rPr>
              <w:t xml:space="preserve">industry and </w:t>
            </w:r>
            <w:r w:rsidR="00D4028D" w:rsidRPr="00D4028D">
              <w:rPr>
                <w:szCs w:val="22"/>
              </w:rPr>
              <w:t xml:space="preserve">business, enabling </w:t>
            </w:r>
            <w:r w:rsidR="00D4028D">
              <w:rPr>
                <w:szCs w:val="22"/>
              </w:rPr>
              <w:t>him/her</w:t>
            </w:r>
            <w:r w:rsidR="00D4028D" w:rsidRPr="00D4028D">
              <w:rPr>
                <w:szCs w:val="22"/>
              </w:rPr>
              <w:t xml:space="preserve"> to have hands-on experience in gaining practical skills and knowledge </w:t>
            </w:r>
            <w:r w:rsidR="00520E41">
              <w:rPr>
                <w:szCs w:val="22"/>
              </w:rPr>
              <w:t>with</w:t>
            </w:r>
            <w:r w:rsidR="00520E41" w:rsidRPr="00D4028D">
              <w:rPr>
                <w:szCs w:val="22"/>
              </w:rPr>
              <w:t xml:space="preserve"> </w:t>
            </w:r>
            <w:r w:rsidR="00D4028D">
              <w:rPr>
                <w:szCs w:val="22"/>
              </w:rPr>
              <w:t>the Employer during his/her</w:t>
            </w:r>
            <w:r w:rsidR="00D4028D" w:rsidRPr="00D4028D">
              <w:rPr>
                <w:szCs w:val="22"/>
              </w:rPr>
              <w:t xml:space="preserve"> studies</w:t>
            </w:r>
            <w:r w:rsidR="00D4028D">
              <w:rPr>
                <w:szCs w:val="22"/>
              </w:rPr>
              <w:t xml:space="preserve">, and a genuine opportunity to acquire skills and experience relevant to the Intern’s </w:t>
            </w:r>
            <w:r w:rsidR="00520E41">
              <w:rPr>
                <w:szCs w:val="22"/>
              </w:rPr>
              <w:t xml:space="preserve">chosen </w:t>
            </w:r>
            <w:r w:rsidR="00D4028D">
              <w:rPr>
                <w:szCs w:val="22"/>
              </w:rPr>
              <w:t>career</w:t>
            </w:r>
            <w:r w:rsidR="00D4028D" w:rsidRPr="00D4028D">
              <w:rPr>
                <w:szCs w:val="22"/>
              </w:rPr>
              <w:t>.</w:t>
            </w:r>
            <w:r w:rsidR="00D4028D">
              <w:rPr>
                <w:szCs w:val="22"/>
              </w:rPr>
              <w:t xml:space="preserve"> </w:t>
            </w:r>
          </w:p>
        </w:tc>
        <w:tc>
          <w:tcPr>
            <w:tcW w:w="4416" w:type="dxa"/>
          </w:tcPr>
          <w:p w14:paraId="43F2EB73" w14:textId="3864CBD4" w:rsidR="0061527F" w:rsidRPr="00303B82" w:rsidRDefault="0062705B" w:rsidP="00815FF8">
            <w:pPr>
              <w:pStyle w:val="Heading2"/>
              <w:numPr>
                <w:ilvl w:val="0"/>
                <w:numId w:val="0"/>
              </w:numPr>
              <w:rPr>
                <w:b/>
                <w:szCs w:val="22"/>
                <w:lang w:val="hr-HR"/>
              </w:rPr>
            </w:pPr>
            <w:r>
              <w:rPr>
                <w:b/>
                <w:szCs w:val="22"/>
                <w:lang w:val="hr-HR"/>
              </w:rPr>
              <w:t xml:space="preserve">2.1 </w:t>
            </w:r>
            <w:r w:rsidRPr="009637BD">
              <w:rPr>
                <w:szCs w:val="22"/>
                <w:lang w:val="hr-HR"/>
              </w:rPr>
              <w:t xml:space="preserve">Poslodavac i Pripravnik sporazumno ugovaraju i određuju da je Inicijativa mjera s ciljem uvođenja Pripravnik u industriju i poduzetništvo, </w:t>
            </w:r>
            <w:r w:rsidR="00B0178B" w:rsidRPr="009637BD">
              <w:rPr>
                <w:szCs w:val="22"/>
                <w:lang w:val="hr-HR"/>
              </w:rPr>
              <w:t>omoguć</w:t>
            </w:r>
            <w:r w:rsidR="009637BD">
              <w:rPr>
                <w:szCs w:val="22"/>
                <w:lang w:val="hr-HR"/>
              </w:rPr>
              <w:t>ujući Pripravniku</w:t>
            </w:r>
            <w:r w:rsidR="00B0178B" w:rsidRPr="009637BD">
              <w:rPr>
                <w:szCs w:val="22"/>
                <w:lang w:val="hr-HR"/>
              </w:rPr>
              <w:t xml:space="preserve"> </w:t>
            </w:r>
            <w:r w:rsidR="00815FF8">
              <w:rPr>
                <w:szCs w:val="22"/>
                <w:lang w:val="hr-HR"/>
              </w:rPr>
              <w:t>neposredno iskustvo</w:t>
            </w:r>
            <w:r w:rsidR="00B0178B" w:rsidRPr="009637BD">
              <w:rPr>
                <w:szCs w:val="22"/>
                <w:lang w:val="hr-HR"/>
              </w:rPr>
              <w:t xml:space="preserve"> u stjecanju praktičnih </w:t>
            </w:r>
            <w:r w:rsidR="00815FF8" w:rsidRPr="009637BD">
              <w:rPr>
                <w:szCs w:val="22"/>
                <w:lang w:val="hr-HR"/>
              </w:rPr>
              <w:t>vještina</w:t>
            </w:r>
            <w:r w:rsidR="00815FF8">
              <w:rPr>
                <w:szCs w:val="22"/>
                <w:lang w:val="hr-HR"/>
              </w:rPr>
              <w:t xml:space="preserve"> i</w:t>
            </w:r>
            <w:r w:rsidR="00815FF8" w:rsidRPr="009637BD">
              <w:rPr>
                <w:szCs w:val="22"/>
                <w:lang w:val="hr-HR"/>
              </w:rPr>
              <w:t xml:space="preserve"> </w:t>
            </w:r>
            <w:r w:rsidR="00B0178B" w:rsidRPr="009637BD">
              <w:rPr>
                <w:szCs w:val="22"/>
                <w:lang w:val="hr-HR"/>
              </w:rPr>
              <w:t>znanja</w:t>
            </w:r>
            <w:r w:rsidR="00815FF8">
              <w:rPr>
                <w:szCs w:val="22"/>
                <w:lang w:val="hr-HR"/>
              </w:rPr>
              <w:t xml:space="preserve"> </w:t>
            </w:r>
            <w:r w:rsidR="00B0178B" w:rsidRPr="009637BD">
              <w:rPr>
                <w:szCs w:val="22"/>
                <w:lang w:val="hr-HR"/>
              </w:rPr>
              <w:t>kod Poslodavca za vrijeme studija</w:t>
            </w:r>
            <w:r w:rsidR="00815FF8">
              <w:rPr>
                <w:szCs w:val="22"/>
                <w:lang w:val="hr-HR"/>
              </w:rPr>
              <w:t>, kao</w:t>
            </w:r>
            <w:r w:rsidR="00B0178B" w:rsidRPr="009637BD">
              <w:rPr>
                <w:szCs w:val="22"/>
                <w:lang w:val="hr-HR"/>
              </w:rPr>
              <w:t xml:space="preserve"> i pravu priliku za stjecanje vještina i iskustva relevantnih za izabranu karijeru Pripravnika.</w:t>
            </w:r>
          </w:p>
        </w:tc>
      </w:tr>
      <w:tr w:rsidR="00D4028D" w:rsidRPr="00303B82" w14:paraId="4D4F6C4F" w14:textId="77777777" w:rsidTr="009A47C7">
        <w:tc>
          <w:tcPr>
            <w:tcW w:w="5240" w:type="dxa"/>
            <w:gridSpan w:val="2"/>
          </w:tcPr>
          <w:p w14:paraId="73D3D2C6" w14:textId="77777777" w:rsidR="00D4028D" w:rsidRPr="00D4028D" w:rsidRDefault="00D4028D" w:rsidP="00541A79">
            <w:pPr>
              <w:pStyle w:val="Heading2"/>
              <w:numPr>
                <w:ilvl w:val="0"/>
                <w:numId w:val="0"/>
              </w:numPr>
              <w:rPr>
                <w:szCs w:val="22"/>
              </w:rPr>
            </w:pPr>
            <w:r w:rsidRPr="00D4028D">
              <w:rPr>
                <w:b/>
                <w:szCs w:val="22"/>
              </w:rPr>
              <w:t>2.2</w:t>
            </w:r>
            <w:r w:rsidRPr="00D4028D">
              <w:rPr>
                <w:szCs w:val="22"/>
              </w:rPr>
              <w:t xml:space="preserve"> The Employer and the Intern mutually agree and determine that the </w:t>
            </w:r>
            <w:r>
              <w:rPr>
                <w:szCs w:val="22"/>
              </w:rPr>
              <w:t xml:space="preserve">Intern’s scope of work is as indicated in </w:t>
            </w:r>
            <w:r w:rsidRPr="00D4028D">
              <w:rPr>
                <w:szCs w:val="22"/>
                <w:highlight w:val="yellow"/>
              </w:rPr>
              <w:t xml:space="preserve">Schedule </w:t>
            </w:r>
            <w:r>
              <w:rPr>
                <w:szCs w:val="22"/>
                <w:highlight w:val="yellow"/>
              </w:rPr>
              <w:t>[</w:t>
            </w:r>
            <w:r w:rsidR="00541A79">
              <w:rPr>
                <w:szCs w:val="22"/>
                <w:highlight w:val="yellow"/>
              </w:rPr>
              <w:t>2.2</w:t>
            </w:r>
            <w:r>
              <w:rPr>
                <w:szCs w:val="22"/>
                <w:highlight w:val="yellow"/>
              </w:rPr>
              <w:t>]</w:t>
            </w:r>
            <w:r w:rsidRPr="00D4028D">
              <w:rPr>
                <w:szCs w:val="22"/>
                <w:highlight w:val="yellow"/>
              </w:rPr>
              <w:t xml:space="preserve"> of this Agreement.</w:t>
            </w:r>
          </w:p>
        </w:tc>
        <w:tc>
          <w:tcPr>
            <w:tcW w:w="4416" w:type="dxa"/>
          </w:tcPr>
          <w:p w14:paraId="2049E128" w14:textId="3FE4EBB7" w:rsidR="00D4028D" w:rsidRPr="00303B82" w:rsidRDefault="00B968A3" w:rsidP="00815FF8">
            <w:pPr>
              <w:pStyle w:val="Heading2"/>
              <w:numPr>
                <w:ilvl w:val="0"/>
                <w:numId w:val="0"/>
              </w:numPr>
              <w:rPr>
                <w:b/>
                <w:szCs w:val="22"/>
                <w:lang w:val="hr-HR"/>
              </w:rPr>
            </w:pPr>
            <w:r>
              <w:rPr>
                <w:b/>
                <w:szCs w:val="22"/>
                <w:lang w:val="hr-HR"/>
              </w:rPr>
              <w:t xml:space="preserve">2.2 </w:t>
            </w:r>
            <w:r w:rsidRPr="004E67CC">
              <w:rPr>
                <w:szCs w:val="22"/>
                <w:lang w:val="hr-HR"/>
              </w:rPr>
              <w:t xml:space="preserve">Poslodavac i </w:t>
            </w:r>
            <w:r w:rsidR="00CC727B" w:rsidRPr="004E67CC">
              <w:rPr>
                <w:szCs w:val="22"/>
                <w:lang w:val="hr-HR"/>
              </w:rPr>
              <w:t>P</w:t>
            </w:r>
            <w:r w:rsidRPr="004E67CC">
              <w:rPr>
                <w:szCs w:val="22"/>
                <w:lang w:val="hr-HR"/>
              </w:rPr>
              <w:t xml:space="preserve">ripravnik </w:t>
            </w:r>
            <w:r w:rsidR="00CC727B" w:rsidRPr="004E67CC">
              <w:rPr>
                <w:szCs w:val="22"/>
                <w:lang w:val="hr-HR"/>
              </w:rPr>
              <w:t>sporazumno ugovaraju i utvrđuju</w:t>
            </w:r>
            <w:r w:rsidRPr="004E67CC">
              <w:rPr>
                <w:szCs w:val="22"/>
                <w:lang w:val="hr-HR"/>
              </w:rPr>
              <w:t xml:space="preserve"> da je </w:t>
            </w:r>
            <w:r w:rsidR="004E67CC" w:rsidRPr="004E67CC">
              <w:rPr>
                <w:szCs w:val="22"/>
                <w:lang w:val="hr-HR"/>
              </w:rPr>
              <w:t xml:space="preserve">opseg poslova Pripravnika </w:t>
            </w:r>
            <w:r w:rsidRPr="004E67CC">
              <w:rPr>
                <w:szCs w:val="22"/>
                <w:lang w:val="hr-HR"/>
              </w:rPr>
              <w:t xml:space="preserve">naveden u </w:t>
            </w:r>
            <w:r w:rsidRPr="004E67CC">
              <w:rPr>
                <w:szCs w:val="22"/>
                <w:highlight w:val="yellow"/>
                <w:lang w:val="hr-HR"/>
              </w:rPr>
              <w:t>Prilogu [2.2] ovog Ugovora</w:t>
            </w:r>
            <w:r w:rsidR="004E67CC" w:rsidRPr="004E67CC">
              <w:rPr>
                <w:szCs w:val="22"/>
                <w:highlight w:val="yellow"/>
                <w:lang w:val="hr-HR"/>
              </w:rPr>
              <w:t>.</w:t>
            </w:r>
          </w:p>
        </w:tc>
      </w:tr>
      <w:tr w:rsidR="0061527F" w:rsidRPr="00303B82" w14:paraId="075EAF6B" w14:textId="77777777" w:rsidTr="009A47C7">
        <w:tc>
          <w:tcPr>
            <w:tcW w:w="5240" w:type="dxa"/>
            <w:gridSpan w:val="2"/>
          </w:tcPr>
          <w:p w14:paraId="7AFAF60D" w14:textId="77777777" w:rsidR="0061527F" w:rsidRPr="00D4028D" w:rsidRDefault="00D4028D" w:rsidP="00541A79">
            <w:pPr>
              <w:pStyle w:val="Heading2"/>
              <w:numPr>
                <w:ilvl w:val="0"/>
                <w:numId w:val="0"/>
              </w:numPr>
              <w:rPr>
                <w:szCs w:val="22"/>
              </w:rPr>
            </w:pPr>
            <w:r w:rsidRPr="00D4028D">
              <w:rPr>
                <w:b/>
                <w:szCs w:val="22"/>
              </w:rPr>
              <w:t>2.3</w:t>
            </w:r>
            <w:r w:rsidR="0061527F" w:rsidRPr="00D4028D">
              <w:rPr>
                <w:szCs w:val="22"/>
              </w:rPr>
              <w:t xml:space="preserve"> </w:t>
            </w:r>
            <w:r w:rsidRPr="00D4028D">
              <w:rPr>
                <w:szCs w:val="22"/>
              </w:rPr>
              <w:t xml:space="preserve">The Employer and the Intern mutually agree </w:t>
            </w:r>
            <w:r>
              <w:rPr>
                <w:szCs w:val="22"/>
              </w:rPr>
              <w:t>and determine that the Internship’s term</w:t>
            </w:r>
            <w:r w:rsidR="00161509">
              <w:rPr>
                <w:szCs w:val="22"/>
              </w:rPr>
              <w:t>, its commencement and the expiration</w:t>
            </w:r>
            <w:r>
              <w:rPr>
                <w:szCs w:val="22"/>
              </w:rPr>
              <w:t xml:space="preserve"> </w:t>
            </w:r>
            <w:r w:rsidR="00DA0EE7">
              <w:rPr>
                <w:szCs w:val="22"/>
              </w:rPr>
              <w:t xml:space="preserve">date </w:t>
            </w:r>
            <w:r w:rsidR="00161509">
              <w:rPr>
                <w:szCs w:val="22"/>
              </w:rPr>
              <w:t>are</w:t>
            </w:r>
            <w:r w:rsidRPr="00D4028D">
              <w:rPr>
                <w:szCs w:val="22"/>
              </w:rPr>
              <w:t xml:space="preserve"> as </w:t>
            </w:r>
            <w:r>
              <w:rPr>
                <w:szCs w:val="22"/>
              </w:rPr>
              <w:t>indicated</w:t>
            </w:r>
            <w:r w:rsidRPr="00D4028D">
              <w:rPr>
                <w:szCs w:val="22"/>
              </w:rPr>
              <w:t xml:space="preserve"> in </w:t>
            </w:r>
            <w:r w:rsidRPr="00D4028D">
              <w:rPr>
                <w:szCs w:val="22"/>
                <w:highlight w:val="yellow"/>
              </w:rPr>
              <w:t>Schedule [</w:t>
            </w:r>
            <w:r w:rsidR="00541A79">
              <w:rPr>
                <w:szCs w:val="22"/>
                <w:highlight w:val="yellow"/>
              </w:rPr>
              <w:t>2.3</w:t>
            </w:r>
            <w:r w:rsidRPr="00D4028D">
              <w:rPr>
                <w:szCs w:val="22"/>
                <w:highlight w:val="yellow"/>
              </w:rPr>
              <w:t>] of this Agreement.</w:t>
            </w:r>
          </w:p>
        </w:tc>
        <w:tc>
          <w:tcPr>
            <w:tcW w:w="4416" w:type="dxa"/>
          </w:tcPr>
          <w:p w14:paraId="08BE4B62" w14:textId="77777777" w:rsidR="0061527F" w:rsidRPr="00303B82" w:rsidRDefault="004E67CC" w:rsidP="006B5C70">
            <w:pPr>
              <w:pStyle w:val="Heading2"/>
              <w:numPr>
                <w:ilvl w:val="0"/>
                <w:numId w:val="0"/>
              </w:numPr>
              <w:rPr>
                <w:b/>
                <w:szCs w:val="22"/>
                <w:lang w:val="hr-HR"/>
              </w:rPr>
            </w:pPr>
            <w:r>
              <w:rPr>
                <w:b/>
                <w:szCs w:val="22"/>
                <w:lang w:val="hr-HR"/>
              </w:rPr>
              <w:t xml:space="preserve">2.3 </w:t>
            </w:r>
            <w:r w:rsidRPr="004E67CC">
              <w:rPr>
                <w:szCs w:val="22"/>
                <w:lang w:val="hr-HR"/>
              </w:rPr>
              <w:t>Poslodavac i Pripravnik sporazumno ugovaraju i utvrđuju</w:t>
            </w:r>
            <w:r>
              <w:rPr>
                <w:szCs w:val="22"/>
                <w:lang w:val="hr-HR"/>
              </w:rPr>
              <w:t xml:space="preserve"> da </w:t>
            </w:r>
            <w:r w:rsidR="006B5C70">
              <w:rPr>
                <w:szCs w:val="22"/>
                <w:lang w:val="hr-HR"/>
              </w:rPr>
              <w:t>je trajanje</w:t>
            </w:r>
            <w:r>
              <w:rPr>
                <w:szCs w:val="22"/>
                <w:lang w:val="hr-HR"/>
              </w:rPr>
              <w:t xml:space="preserve"> Pripravni</w:t>
            </w:r>
            <w:r w:rsidR="006B5C70">
              <w:rPr>
                <w:szCs w:val="22"/>
                <w:lang w:val="hr-HR"/>
              </w:rPr>
              <w:t xml:space="preserve">štva, njegov </w:t>
            </w:r>
            <w:r>
              <w:rPr>
                <w:szCs w:val="22"/>
                <w:lang w:val="hr-HR"/>
              </w:rPr>
              <w:t>datum početka i datum isteka naznače</w:t>
            </w:r>
            <w:r w:rsidR="00543613">
              <w:rPr>
                <w:szCs w:val="22"/>
                <w:lang w:val="hr-HR"/>
              </w:rPr>
              <w:t>n</w:t>
            </w:r>
            <w:r>
              <w:rPr>
                <w:szCs w:val="22"/>
                <w:lang w:val="hr-HR"/>
              </w:rPr>
              <w:t xml:space="preserve"> u </w:t>
            </w:r>
            <w:r w:rsidRPr="004E67CC">
              <w:rPr>
                <w:szCs w:val="22"/>
                <w:highlight w:val="yellow"/>
                <w:lang w:val="hr-HR"/>
              </w:rPr>
              <w:t>Prilogu [2.</w:t>
            </w:r>
            <w:r>
              <w:rPr>
                <w:szCs w:val="22"/>
                <w:highlight w:val="yellow"/>
                <w:lang w:val="hr-HR"/>
              </w:rPr>
              <w:t>3</w:t>
            </w:r>
            <w:r w:rsidRPr="004E67CC">
              <w:rPr>
                <w:szCs w:val="22"/>
                <w:highlight w:val="yellow"/>
                <w:lang w:val="hr-HR"/>
              </w:rPr>
              <w:t>] ovog Ugovora.</w:t>
            </w:r>
          </w:p>
        </w:tc>
      </w:tr>
      <w:tr w:rsidR="0061527F" w:rsidRPr="00303B82" w14:paraId="3B31CA15" w14:textId="77777777" w:rsidTr="009A47C7">
        <w:tc>
          <w:tcPr>
            <w:tcW w:w="5240" w:type="dxa"/>
            <w:gridSpan w:val="2"/>
          </w:tcPr>
          <w:p w14:paraId="567C53EB" w14:textId="77777777" w:rsidR="0061527F" w:rsidRPr="00912533" w:rsidRDefault="005A27A2" w:rsidP="00541A79">
            <w:pPr>
              <w:pStyle w:val="Heading2"/>
              <w:numPr>
                <w:ilvl w:val="0"/>
                <w:numId w:val="0"/>
              </w:numPr>
              <w:rPr>
                <w:b/>
                <w:szCs w:val="22"/>
              </w:rPr>
            </w:pPr>
            <w:r>
              <w:rPr>
                <w:b/>
                <w:szCs w:val="22"/>
              </w:rPr>
              <w:t>2.4</w:t>
            </w:r>
            <w:r w:rsidR="0061527F">
              <w:rPr>
                <w:b/>
                <w:szCs w:val="22"/>
              </w:rPr>
              <w:t xml:space="preserve"> </w:t>
            </w:r>
            <w:r w:rsidR="002A09AC" w:rsidRPr="002A09AC">
              <w:rPr>
                <w:szCs w:val="22"/>
              </w:rPr>
              <w:t>The Employer and the Intern mutually agree and determine that the Internship</w:t>
            </w:r>
            <w:r w:rsidR="00107C32">
              <w:rPr>
                <w:szCs w:val="22"/>
              </w:rPr>
              <w:t xml:space="preserve"> is </w:t>
            </w:r>
            <w:r w:rsidR="006255AD">
              <w:rPr>
                <w:szCs w:val="22"/>
              </w:rPr>
              <w:t xml:space="preserve">/ is not </w:t>
            </w:r>
            <w:r w:rsidR="00107C32">
              <w:rPr>
                <w:szCs w:val="22"/>
              </w:rPr>
              <w:t xml:space="preserve">subject to the remuneration </w:t>
            </w:r>
            <w:r w:rsidR="002A09AC" w:rsidRPr="002A09AC">
              <w:rPr>
                <w:szCs w:val="22"/>
              </w:rPr>
              <w:t xml:space="preserve">as indicated in </w:t>
            </w:r>
            <w:r w:rsidR="002A09AC" w:rsidRPr="00107C32">
              <w:rPr>
                <w:szCs w:val="22"/>
                <w:highlight w:val="yellow"/>
              </w:rPr>
              <w:t>Schedule [</w:t>
            </w:r>
            <w:r w:rsidR="00541A79">
              <w:rPr>
                <w:szCs w:val="22"/>
                <w:highlight w:val="yellow"/>
              </w:rPr>
              <w:t>2.4</w:t>
            </w:r>
            <w:r w:rsidR="002A09AC" w:rsidRPr="00107C32">
              <w:rPr>
                <w:szCs w:val="22"/>
                <w:highlight w:val="yellow"/>
              </w:rPr>
              <w:t>] of this Agreement.</w:t>
            </w:r>
          </w:p>
        </w:tc>
        <w:tc>
          <w:tcPr>
            <w:tcW w:w="4416" w:type="dxa"/>
          </w:tcPr>
          <w:p w14:paraId="7AAC331D" w14:textId="77777777" w:rsidR="0061527F" w:rsidRPr="00303B82" w:rsidRDefault="004E67CC" w:rsidP="004D5D53">
            <w:pPr>
              <w:pStyle w:val="Heading2"/>
              <w:numPr>
                <w:ilvl w:val="0"/>
                <w:numId w:val="0"/>
              </w:numPr>
              <w:rPr>
                <w:b/>
                <w:szCs w:val="22"/>
                <w:lang w:val="hr-HR"/>
              </w:rPr>
            </w:pPr>
            <w:r>
              <w:rPr>
                <w:b/>
                <w:szCs w:val="22"/>
                <w:lang w:val="hr-HR"/>
              </w:rPr>
              <w:t>2.4</w:t>
            </w:r>
            <w:r w:rsidR="00763FAA">
              <w:rPr>
                <w:b/>
                <w:szCs w:val="22"/>
                <w:lang w:val="hr-HR"/>
              </w:rPr>
              <w:t xml:space="preserve"> </w:t>
            </w:r>
            <w:r w:rsidR="00763FAA" w:rsidRPr="004E67CC">
              <w:rPr>
                <w:szCs w:val="22"/>
                <w:lang w:val="hr-HR"/>
              </w:rPr>
              <w:t>Poslodavac i Pripravnik sporazumno ugovaraju i utvrđuju</w:t>
            </w:r>
            <w:r w:rsidR="00763FAA">
              <w:rPr>
                <w:szCs w:val="22"/>
                <w:lang w:val="hr-HR"/>
              </w:rPr>
              <w:t xml:space="preserve"> da Pripravništvo </w:t>
            </w:r>
            <w:r w:rsidR="004D5D53">
              <w:rPr>
                <w:szCs w:val="22"/>
                <w:lang w:val="hr-HR"/>
              </w:rPr>
              <w:t>p</w:t>
            </w:r>
            <w:r w:rsidR="003A13DA">
              <w:rPr>
                <w:szCs w:val="22"/>
                <w:lang w:val="hr-HR"/>
              </w:rPr>
              <w:t>odlijež</w:t>
            </w:r>
            <w:r w:rsidR="004D5D53">
              <w:rPr>
                <w:szCs w:val="22"/>
                <w:lang w:val="hr-HR"/>
              </w:rPr>
              <w:t>e</w:t>
            </w:r>
            <w:r w:rsidR="003A13DA">
              <w:rPr>
                <w:szCs w:val="22"/>
                <w:lang w:val="hr-HR"/>
              </w:rPr>
              <w:t>/</w:t>
            </w:r>
            <w:r w:rsidR="004D5D53">
              <w:rPr>
                <w:szCs w:val="22"/>
                <w:lang w:val="hr-HR"/>
              </w:rPr>
              <w:t xml:space="preserve">ne podliježe naknadi </w:t>
            </w:r>
            <w:r w:rsidR="00763FAA" w:rsidRPr="00763FAA">
              <w:rPr>
                <w:szCs w:val="22"/>
                <w:lang w:val="hr-HR"/>
              </w:rPr>
              <w:t xml:space="preserve">kao što je navedeno u </w:t>
            </w:r>
            <w:r w:rsidR="00763FAA" w:rsidRPr="00763FAA">
              <w:rPr>
                <w:szCs w:val="22"/>
                <w:highlight w:val="yellow"/>
                <w:lang w:val="hr-HR"/>
              </w:rPr>
              <w:t>Prilogu [2.4] ovog Ugovora.</w:t>
            </w:r>
          </w:p>
        </w:tc>
      </w:tr>
      <w:tr w:rsidR="0061527F" w:rsidRPr="00303B82" w14:paraId="5D1F8B79" w14:textId="77777777" w:rsidTr="009A47C7">
        <w:tc>
          <w:tcPr>
            <w:tcW w:w="5240" w:type="dxa"/>
            <w:gridSpan w:val="2"/>
          </w:tcPr>
          <w:p w14:paraId="00226CDC" w14:textId="77777777" w:rsidR="0061527F" w:rsidRPr="00912533" w:rsidRDefault="0061527F" w:rsidP="00541A79">
            <w:pPr>
              <w:pStyle w:val="Heading2"/>
              <w:numPr>
                <w:ilvl w:val="0"/>
                <w:numId w:val="0"/>
              </w:numPr>
              <w:rPr>
                <w:szCs w:val="22"/>
              </w:rPr>
            </w:pPr>
            <w:r w:rsidRPr="0002107D">
              <w:rPr>
                <w:b/>
                <w:szCs w:val="22"/>
              </w:rPr>
              <w:lastRenderedPageBreak/>
              <w:t>2.</w:t>
            </w:r>
            <w:r w:rsidR="00DA0EE7">
              <w:rPr>
                <w:b/>
                <w:szCs w:val="22"/>
              </w:rPr>
              <w:t>5</w:t>
            </w:r>
            <w:r>
              <w:rPr>
                <w:szCs w:val="22"/>
              </w:rPr>
              <w:t xml:space="preserve"> </w:t>
            </w:r>
            <w:r w:rsidR="00DA0EE7" w:rsidRPr="00DA0EE7">
              <w:rPr>
                <w:szCs w:val="22"/>
              </w:rPr>
              <w:t>The Employer and the Intern mutually agree and</w:t>
            </w:r>
            <w:r w:rsidR="00DA0EE7">
              <w:rPr>
                <w:szCs w:val="22"/>
              </w:rPr>
              <w:t xml:space="preserve"> de</w:t>
            </w:r>
            <w:r w:rsidR="00DA0EE7" w:rsidRPr="00DA0EE7">
              <w:rPr>
                <w:szCs w:val="22"/>
              </w:rPr>
              <w:t xml:space="preserve">termine </w:t>
            </w:r>
            <w:r w:rsidR="00DA0EE7">
              <w:rPr>
                <w:szCs w:val="22"/>
              </w:rPr>
              <w:t>that the</w:t>
            </w:r>
            <w:r w:rsidRPr="00E65F38">
              <w:rPr>
                <w:szCs w:val="22"/>
              </w:rPr>
              <w:t xml:space="preserve"> Intern will be assigned with three </w:t>
            </w:r>
            <w:r w:rsidR="00520E41">
              <w:rPr>
                <w:szCs w:val="22"/>
              </w:rPr>
              <w:t>areas of work</w:t>
            </w:r>
            <w:r w:rsidR="00520E41" w:rsidRPr="00E65F38">
              <w:rPr>
                <w:szCs w:val="22"/>
              </w:rPr>
              <w:t xml:space="preserve"> </w:t>
            </w:r>
            <w:r w:rsidRPr="00E65F38">
              <w:rPr>
                <w:szCs w:val="22"/>
              </w:rPr>
              <w:t xml:space="preserve">during the course of </w:t>
            </w:r>
            <w:r w:rsidR="00DA0EE7">
              <w:rPr>
                <w:szCs w:val="22"/>
              </w:rPr>
              <w:t>his/her</w:t>
            </w:r>
            <w:r w:rsidRPr="00E65F38">
              <w:rPr>
                <w:szCs w:val="22"/>
              </w:rPr>
              <w:t xml:space="preserve"> Internship: (1) Daily tasks in support of the </w:t>
            </w:r>
            <w:r w:rsidR="00DA0EE7">
              <w:rPr>
                <w:szCs w:val="22"/>
              </w:rPr>
              <w:t xml:space="preserve">Employers’ </w:t>
            </w:r>
            <w:r w:rsidRPr="00E65F38">
              <w:rPr>
                <w:szCs w:val="22"/>
              </w:rPr>
              <w:t xml:space="preserve">core business function; (2) Long-term assignment </w:t>
            </w:r>
            <w:r w:rsidR="00520E41">
              <w:rPr>
                <w:szCs w:val="22"/>
              </w:rPr>
              <w:t>or project based on a business need and the skills of the intern and agreed by the Intern and Employer;</w:t>
            </w:r>
            <w:r>
              <w:rPr>
                <w:szCs w:val="22"/>
              </w:rPr>
              <w:t xml:space="preserve"> and (3) </w:t>
            </w:r>
            <w:r w:rsidRPr="00912533">
              <w:rPr>
                <w:szCs w:val="22"/>
              </w:rPr>
              <w:t>One-day shadowing of a senior executive</w:t>
            </w:r>
            <w:r w:rsidR="00DA0EE7">
              <w:rPr>
                <w:szCs w:val="22"/>
              </w:rPr>
              <w:t>, all in accordance with specific terms and conditions</w:t>
            </w:r>
            <w:r w:rsidR="00DA0EE7">
              <w:t xml:space="preserve"> </w:t>
            </w:r>
            <w:r w:rsidR="00DA0EE7" w:rsidRPr="00DA0EE7">
              <w:rPr>
                <w:szCs w:val="22"/>
                <w:highlight w:val="yellow"/>
              </w:rPr>
              <w:t>indicated in Schedule [</w:t>
            </w:r>
            <w:r w:rsidR="00541A79">
              <w:rPr>
                <w:szCs w:val="22"/>
                <w:highlight w:val="yellow"/>
              </w:rPr>
              <w:t>2.2</w:t>
            </w:r>
            <w:r w:rsidR="00DA0EE7" w:rsidRPr="00DA0EE7">
              <w:rPr>
                <w:szCs w:val="22"/>
                <w:highlight w:val="yellow"/>
              </w:rPr>
              <w:t>] of this Agreement.</w:t>
            </w:r>
          </w:p>
        </w:tc>
        <w:tc>
          <w:tcPr>
            <w:tcW w:w="4416" w:type="dxa"/>
          </w:tcPr>
          <w:p w14:paraId="43B6F69C" w14:textId="454BEF2D" w:rsidR="0061527F" w:rsidRPr="00303B82" w:rsidRDefault="00763FAA" w:rsidP="00020042">
            <w:pPr>
              <w:pStyle w:val="Heading2"/>
              <w:numPr>
                <w:ilvl w:val="0"/>
                <w:numId w:val="0"/>
              </w:numPr>
              <w:rPr>
                <w:b/>
                <w:szCs w:val="22"/>
                <w:lang w:val="hr-HR"/>
              </w:rPr>
            </w:pPr>
            <w:r>
              <w:rPr>
                <w:b/>
                <w:szCs w:val="22"/>
                <w:lang w:val="hr-HR"/>
              </w:rPr>
              <w:t xml:space="preserve">2.5 </w:t>
            </w:r>
            <w:r w:rsidRPr="004E67CC">
              <w:rPr>
                <w:szCs w:val="22"/>
                <w:lang w:val="hr-HR"/>
              </w:rPr>
              <w:t>Poslodavac i Pripravnik sporazumno ugovaraju i utvrđuju</w:t>
            </w:r>
            <w:r>
              <w:rPr>
                <w:szCs w:val="22"/>
                <w:lang w:val="hr-HR"/>
              </w:rPr>
              <w:t xml:space="preserve"> </w:t>
            </w:r>
            <w:r w:rsidR="007119A9">
              <w:rPr>
                <w:szCs w:val="22"/>
                <w:lang w:val="hr-HR"/>
              </w:rPr>
              <w:t>da će P</w:t>
            </w:r>
            <w:r w:rsidRPr="00763FAA">
              <w:rPr>
                <w:szCs w:val="22"/>
                <w:lang w:val="hr-HR"/>
              </w:rPr>
              <w:t>ripravnik</w:t>
            </w:r>
            <w:r w:rsidR="007119A9">
              <w:rPr>
                <w:szCs w:val="22"/>
                <w:lang w:val="hr-HR"/>
              </w:rPr>
              <w:t xml:space="preserve">u </w:t>
            </w:r>
            <w:r w:rsidRPr="00763FAA">
              <w:rPr>
                <w:szCs w:val="22"/>
                <w:lang w:val="hr-HR"/>
              </w:rPr>
              <w:t>biti dodi</w:t>
            </w:r>
            <w:r w:rsidR="007119A9">
              <w:rPr>
                <w:szCs w:val="22"/>
                <w:lang w:val="hr-HR"/>
              </w:rPr>
              <w:t xml:space="preserve">jeljena </w:t>
            </w:r>
            <w:r w:rsidRPr="00763FAA">
              <w:rPr>
                <w:szCs w:val="22"/>
                <w:lang w:val="hr-HR"/>
              </w:rPr>
              <w:t>tri područja rada tijekom njegov</w:t>
            </w:r>
            <w:r w:rsidR="007119A9">
              <w:rPr>
                <w:szCs w:val="22"/>
                <w:lang w:val="hr-HR"/>
              </w:rPr>
              <w:t>og/</w:t>
            </w:r>
            <w:r w:rsidRPr="00763FAA">
              <w:rPr>
                <w:szCs w:val="22"/>
                <w:lang w:val="hr-HR"/>
              </w:rPr>
              <w:t>njezin</w:t>
            </w:r>
            <w:r w:rsidR="007119A9">
              <w:rPr>
                <w:szCs w:val="22"/>
                <w:lang w:val="hr-HR"/>
              </w:rPr>
              <w:t>og</w:t>
            </w:r>
            <w:r w:rsidRPr="00763FAA">
              <w:rPr>
                <w:szCs w:val="22"/>
                <w:lang w:val="hr-HR"/>
              </w:rPr>
              <w:t xml:space="preserve"> staž</w:t>
            </w:r>
            <w:r w:rsidR="007119A9">
              <w:rPr>
                <w:szCs w:val="22"/>
                <w:lang w:val="hr-HR"/>
              </w:rPr>
              <w:t>a</w:t>
            </w:r>
            <w:r w:rsidRPr="00763FAA">
              <w:rPr>
                <w:szCs w:val="22"/>
                <w:lang w:val="hr-HR"/>
              </w:rPr>
              <w:t xml:space="preserve">: (1) </w:t>
            </w:r>
            <w:r w:rsidR="008250FF" w:rsidRPr="00C63E46">
              <w:rPr>
                <w:szCs w:val="22"/>
                <w:lang w:val="hr-HR"/>
              </w:rPr>
              <w:t>Dnevni zadaci kao pomoć osnovnoj djelatnosti Poslodavca</w:t>
            </w:r>
            <w:r w:rsidRPr="00763FAA">
              <w:rPr>
                <w:szCs w:val="22"/>
                <w:lang w:val="hr-HR"/>
              </w:rPr>
              <w:t xml:space="preserve">; (2) Dugoročni zadatak ili projekt </w:t>
            </w:r>
            <w:r w:rsidR="007119A9">
              <w:rPr>
                <w:szCs w:val="22"/>
                <w:lang w:val="hr-HR"/>
              </w:rPr>
              <w:t xml:space="preserve">koji </w:t>
            </w:r>
            <w:r w:rsidRPr="00763FAA">
              <w:rPr>
                <w:szCs w:val="22"/>
                <w:lang w:val="hr-HR"/>
              </w:rPr>
              <w:t xml:space="preserve">se temelji na poslovnim potrebama i sposobnostima </w:t>
            </w:r>
            <w:r w:rsidR="007119A9">
              <w:rPr>
                <w:szCs w:val="22"/>
                <w:lang w:val="hr-HR"/>
              </w:rPr>
              <w:t>P</w:t>
            </w:r>
            <w:r w:rsidRPr="00763FAA">
              <w:rPr>
                <w:szCs w:val="22"/>
                <w:lang w:val="hr-HR"/>
              </w:rPr>
              <w:t>ripravnik</w:t>
            </w:r>
            <w:r w:rsidR="007119A9">
              <w:rPr>
                <w:szCs w:val="22"/>
                <w:lang w:val="hr-HR"/>
              </w:rPr>
              <w:t>a</w:t>
            </w:r>
            <w:r w:rsidR="00020042">
              <w:rPr>
                <w:szCs w:val="22"/>
                <w:lang w:val="hr-HR"/>
              </w:rPr>
              <w:t xml:space="preserve"> i dogovoru</w:t>
            </w:r>
            <w:r w:rsidRPr="00763FAA">
              <w:rPr>
                <w:szCs w:val="22"/>
                <w:lang w:val="hr-HR"/>
              </w:rPr>
              <w:t xml:space="preserve"> </w:t>
            </w:r>
            <w:r w:rsidR="00020042">
              <w:rPr>
                <w:szCs w:val="22"/>
                <w:lang w:val="hr-HR"/>
              </w:rPr>
              <w:t>između</w:t>
            </w:r>
            <w:r w:rsidRPr="00763FAA">
              <w:rPr>
                <w:szCs w:val="22"/>
                <w:lang w:val="hr-HR"/>
              </w:rPr>
              <w:t xml:space="preserve"> </w:t>
            </w:r>
            <w:r w:rsidR="007119A9">
              <w:rPr>
                <w:szCs w:val="22"/>
                <w:lang w:val="hr-HR"/>
              </w:rPr>
              <w:t>Pripravnika</w:t>
            </w:r>
            <w:r w:rsidRPr="00763FAA">
              <w:rPr>
                <w:szCs w:val="22"/>
                <w:lang w:val="hr-HR"/>
              </w:rPr>
              <w:t xml:space="preserve"> i </w:t>
            </w:r>
            <w:r w:rsidR="007119A9">
              <w:rPr>
                <w:szCs w:val="22"/>
                <w:lang w:val="hr-HR"/>
              </w:rPr>
              <w:t>P</w:t>
            </w:r>
            <w:r w:rsidRPr="00763FAA">
              <w:rPr>
                <w:szCs w:val="22"/>
                <w:lang w:val="hr-HR"/>
              </w:rPr>
              <w:t>oslo</w:t>
            </w:r>
            <w:r w:rsidR="007119A9">
              <w:rPr>
                <w:szCs w:val="22"/>
                <w:lang w:val="hr-HR"/>
              </w:rPr>
              <w:t>davca;</w:t>
            </w:r>
            <w:r w:rsidRPr="00763FAA">
              <w:rPr>
                <w:szCs w:val="22"/>
                <w:lang w:val="hr-HR"/>
              </w:rPr>
              <w:t xml:space="preserve"> i (3) Jednodnevn</w:t>
            </w:r>
            <w:r w:rsidR="007119A9">
              <w:rPr>
                <w:szCs w:val="22"/>
                <w:lang w:val="hr-HR"/>
              </w:rPr>
              <w:t>o</w:t>
            </w:r>
            <w:r w:rsidRPr="00763FAA">
              <w:rPr>
                <w:szCs w:val="22"/>
                <w:lang w:val="hr-HR"/>
              </w:rPr>
              <w:t xml:space="preserve"> </w:t>
            </w:r>
            <w:r w:rsidR="007119A9" w:rsidRPr="008250FF">
              <w:rPr>
                <w:szCs w:val="22"/>
                <w:lang w:val="hr-HR"/>
              </w:rPr>
              <w:t>praćenje više rukovodeće osobe</w:t>
            </w:r>
            <w:r w:rsidRPr="00763FAA">
              <w:rPr>
                <w:szCs w:val="22"/>
                <w:lang w:val="hr-HR"/>
              </w:rPr>
              <w:t xml:space="preserve">, a sve u skladu sa specifičnim uvjetima i rokovima </w:t>
            </w:r>
            <w:r w:rsidRPr="003A7141">
              <w:rPr>
                <w:szCs w:val="22"/>
                <w:lang w:val="hr-HR"/>
              </w:rPr>
              <w:t xml:space="preserve">navedenim </w:t>
            </w:r>
            <w:r w:rsidRPr="007119A9">
              <w:rPr>
                <w:szCs w:val="22"/>
                <w:highlight w:val="yellow"/>
                <w:lang w:val="hr-HR"/>
              </w:rPr>
              <w:t xml:space="preserve">u </w:t>
            </w:r>
            <w:r w:rsidR="007119A9" w:rsidRPr="007119A9">
              <w:rPr>
                <w:szCs w:val="22"/>
                <w:highlight w:val="yellow"/>
                <w:lang w:val="hr-HR"/>
              </w:rPr>
              <w:t xml:space="preserve">Prilogu </w:t>
            </w:r>
            <w:r w:rsidRPr="007119A9">
              <w:rPr>
                <w:szCs w:val="22"/>
                <w:highlight w:val="yellow"/>
                <w:lang w:val="hr-HR"/>
              </w:rPr>
              <w:t>[2.2] ovog Ugovora</w:t>
            </w:r>
            <w:r w:rsidRPr="00763FAA">
              <w:rPr>
                <w:szCs w:val="22"/>
                <w:lang w:val="hr-HR"/>
              </w:rPr>
              <w:t>.</w:t>
            </w:r>
          </w:p>
        </w:tc>
      </w:tr>
      <w:tr w:rsidR="0061527F" w:rsidRPr="00303B82" w14:paraId="25DB75E3" w14:textId="77777777" w:rsidTr="009A47C7">
        <w:tc>
          <w:tcPr>
            <w:tcW w:w="5240" w:type="dxa"/>
            <w:gridSpan w:val="2"/>
          </w:tcPr>
          <w:p w14:paraId="1E369027" w14:textId="77777777" w:rsidR="0061527F" w:rsidRPr="0002107D" w:rsidRDefault="0061527F" w:rsidP="00E07F70">
            <w:pPr>
              <w:pStyle w:val="Heading1"/>
              <w:numPr>
                <w:ilvl w:val="0"/>
                <w:numId w:val="19"/>
              </w:numPr>
              <w:rPr>
                <w:szCs w:val="22"/>
              </w:rPr>
            </w:pPr>
            <w:r>
              <w:rPr>
                <w:szCs w:val="22"/>
              </w:rPr>
              <w:t>The</w:t>
            </w:r>
            <w:r w:rsidRPr="0002107D">
              <w:rPr>
                <w:szCs w:val="22"/>
              </w:rPr>
              <w:t xml:space="preserve"> </w:t>
            </w:r>
            <w:r w:rsidR="002A09AC">
              <w:rPr>
                <w:szCs w:val="22"/>
              </w:rPr>
              <w:t xml:space="preserve">Employer’s </w:t>
            </w:r>
            <w:r w:rsidR="003D6F51">
              <w:rPr>
                <w:szCs w:val="22"/>
              </w:rPr>
              <w:t>T</w:t>
            </w:r>
            <w:r w:rsidR="002A09AC">
              <w:rPr>
                <w:szCs w:val="22"/>
              </w:rPr>
              <w:t>asks</w:t>
            </w:r>
            <w:r w:rsidR="003D6F51">
              <w:rPr>
                <w:szCs w:val="22"/>
              </w:rPr>
              <w:t xml:space="preserve"> &amp; L</w:t>
            </w:r>
            <w:r w:rsidR="00C56B52">
              <w:rPr>
                <w:szCs w:val="22"/>
              </w:rPr>
              <w:t>iabilities</w:t>
            </w:r>
          </w:p>
        </w:tc>
        <w:tc>
          <w:tcPr>
            <w:tcW w:w="4416" w:type="dxa"/>
          </w:tcPr>
          <w:p w14:paraId="2E44F0ED" w14:textId="77777777" w:rsidR="0061527F" w:rsidRPr="00303B82" w:rsidRDefault="008250FF" w:rsidP="008250FF">
            <w:pPr>
              <w:pStyle w:val="Heading1"/>
              <w:numPr>
                <w:ilvl w:val="0"/>
                <w:numId w:val="0"/>
              </w:numPr>
              <w:rPr>
                <w:szCs w:val="22"/>
              </w:rPr>
            </w:pPr>
            <w:r>
              <w:rPr>
                <w:szCs w:val="22"/>
              </w:rPr>
              <w:t xml:space="preserve">3. </w:t>
            </w:r>
            <w:proofErr w:type="spellStart"/>
            <w:r w:rsidR="000F2CF1" w:rsidRPr="000F2CF1">
              <w:rPr>
                <w:szCs w:val="22"/>
              </w:rPr>
              <w:t>Zadaci</w:t>
            </w:r>
            <w:proofErr w:type="spellEnd"/>
            <w:r w:rsidR="000F2CF1" w:rsidRPr="000F2CF1">
              <w:rPr>
                <w:szCs w:val="22"/>
              </w:rPr>
              <w:t xml:space="preserve"> i </w:t>
            </w:r>
            <w:proofErr w:type="spellStart"/>
            <w:r w:rsidR="000F2CF1">
              <w:rPr>
                <w:szCs w:val="22"/>
              </w:rPr>
              <w:t>O</w:t>
            </w:r>
            <w:r w:rsidR="000F2CF1" w:rsidRPr="000F2CF1">
              <w:rPr>
                <w:szCs w:val="22"/>
              </w:rPr>
              <w:t>bveze</w:t>
            </w:r>
            <w:proofErr w:type="spellEnd"/>
            <w:r w:rsidR="000F2CF1">
              <w:rPr>
                <w:szCs w:val="22"/>
              </w:rPr>
              <w:t xml:space="preserve"> </w:t>
            </w:r>
            <w:proofErr w:type="spellStart"/>
            <w:r w:rsidR="000F2CF1">
              <w:rPr>
                <w:szCs w:val="22"/>
              </w:rPr>
              <w:t>Poslodavca</w:t>
            </w:r>
            <w:proofErr w:type="spellEnd"/>
          </w:p>
        </w:tc>
      </w:tr>
      <w:tr w:rsidR="0061527F" w:rsidRPr="005A1C65" w14:paraId="386F156A" w14:textId="77777777" w:rsidTr="009A47C7">
        <w:tc>
          <w:tcPr>
            <w:tcW w:w="5240" w:type="dxa"/>
            <w:gridSpan w:val="2"/>
          </w:tcPr>
          <w:p w14:paraId="6F464B5F" w14:textId="77777777" w:rsidR="00C56B52" w:rsidRDefault="00C56B52" w:rsidP="00C56B52">
            <w:pPr>
              <w:pStyle w:val="Heading2"/>
              <w:numPr>
                <w:ilvl w:val="0"/>
                <w:numId w:val="0"/>
              </w:numPr>
              <w:rPr>
                <w:szCs w:val="22"/>
              </w:rPr>
            </w:pPr>
            <w:r>
              <w:rPr>
                <w:b/>
                <w:szCs w:val="22"/>
              </w:rPr>
              <w:t xml:space="preserve">3.1 </w:t>
            </w:r>
            <w:r>
              <w:rPr>
                <w:szCs w:val="22"/>
              </w:rPr>
              <w:t>During the Internship</w:t>
            </w:r>
            <w:r w:rsidR="003D6F51">
              <w:rPr>
                <w:szCs w:val="22"/>
              </w:rPr>
              <w:t>’s</w:t>
            </w:r>
            <w:r>
              <w:rPr>
                <w:szCs w:val="22"/>
              </w:rPr>
              <w:t xml:space="preserve"> term, the Employer shall </w:t>
            </w:r>
            <w:r w:rsidR="003D6F51">
              <w:rPr>
                <w:szCs w:val="22"/>
              </w:rPr>
              <w:t>undertake and enable the following</w:t>
            </w:r>
            <w:r>
              <w:rPr>
                <w:szCs w:val="22"/>
              </w:rPr>
              <w:t xml:space="preserve">: </w:t>
            </w:r>
          </w:p>
          <w:p w14:paraId="76C66768" w14:textId="77777777" w:rsidR="00C56B52" w:rsidRDefault="00C56B52" w:rsidP="00E07F70">
            <w:pPr>
              <w:pStyle w:val="Heading2"/>
              <w:numPr>
                <w:ilvl w:val="0"/>
                <w:numId w:val="20"/>
              </w:numPr>
              <w:rPr>
                <w:szCs w:val="22"/>
              </w:rPr>
            </w:pPr>
            <w:r>
              <w:rPr>
                <w:szCs w:val="22"/>
              </w:rPr>
              <w:t xml:space="preserve">Provide </w:t>
            </w:r>
            <w:r w:rsidRPr="00C56B52">
              <w:rPr>
                <w:szCs w:val="22"/>
              </w:rPr>
              <w:t>ongoing feedback and support</w:t>
            </w:r>
            <w:r>
              <w:rPr>
                <w:szCs w:val="22"/>
              </w:rPr>
              <w:t xml:space="preserve"> to the Intern;</w:t>
            </w:r>
          </w:p>
          <w:p w14:paraId="3479F033" w14:textId="77777777" w:rsidR="00C56B52" w:rsidRDefault="00C56B52" w:rsidP="00E07F70">
            <w:pPr>
              <w:pStyle w:val="Heading2"/>
              <w:numPr>
                <w:ilvl w:val="0"/>
                <w:numId w:val="20"/>
              </w:numPr>
              <w:rPr>
                <w:szCs w:val="22"/>
              </w:rPr>
            </w:pPr>
            <w:r>
              <w:rPr>
                <w:szCs w:val="22"/>
              </w:rPr>
              <w:t>Conduct regular performance reviews, based on the Intern’s learning objectives;</w:t>
            </w:r>
          </w:p>
          <w:p w14:paraId="4500B243" w14:textId="77777777" w:rsidR="00C56B52" w:rsidRDefault="00C56B52" w:rsidP="00E07F70">
            <w:pPr>
              <w:pStyle w:val="Heading2"/>
              <w:numPr>
                <w:ilvl w:val="0"/>
                <w:numId w:val="20"/>
              </w:numPr>
              <w:rPr>
                <w:szCs w:val="22"/>
              </w:rPr>
            </w:pPr>
            <w:r w:rsidRPr="00C56B52">
              <w:rPr>
                <w:szCs w:val="22"/>
              </w:rPr>
              <w:t xml:space="preserve">Conduct a formal performance review to evaluate the success of the </w:t>
            </w:r>
            <w:r>
              <w:rPr>
                <w:szCs w:val="22"/>
              </w:rPr>
              <w:t>I</w:t>
            </w:r>
            <w:r w:rsidRPr="00C56B52">
              <w:rPr>
                <w:szCs w:val="22"/>
              </w:rPr>
              <w:t xml:space="preserve">ntern’s time with the </w:t>
            </w:r>
            <w:r>
              <w:rPr>
                <w:szCs w:val="22"/>
              </w:rPr>
              <w:t xml:space="preserve">Employer’s </w:t>
            </w:r>
            <w:r w:rsidRPr="00C56B52">
              <w:rPr>
                <w:szCs w:val="22"/>
              </w:rPr>
              <w:t>organization</w:t>
            </w:r>
            <w:r>
              <w:rPr>
                <w:szCs w:val="22"/>
              </w:rPr>
              <w:t xml:space="preserve">; </w:t>
            </w:r>
          </w:p>
          <w:p w14:paraId="46C39718" w14:textId="77777777" w:rsidR="0061527F" w:rsidRPr="00303B82" w:rsidRDefault="00C56B52" w:rsidP="00E07F70">
            <w:pPr>
              <w:pStyle w:val="Heading2"/>
              <w:numPr>
                <w:ilvl w:val="0"/>
                <w:numId w:val="20"/>
              </w:numPr>
              <w:rPr>
                <w:szCs w:val="22"/>
              </w:rPr>
            </w:pPr>
            <w:r>
              <w:rPr>
                <w:szCs w:val="22"/>
              </w:rPr>
              <w:t>Through its designated authorized person</w:t>
            </w:r>
            <w:r w:rsidR="003D6F51">
              <w:rPr>
                <w:szCs w:val="22"/>
              </w:rPr>
              <w:t>(</w:t>
            </w:r>
            <w:r>
              <w:rPr>
                <w:szCs w:val="22"/>
              </w:rPr>
              <w:t>s</w:t>
            </w:r>
            <w:r w:rsidR="003D6F51">
              <w:rPr>
                <w:szCs w:val="22"/>
              </w:rPr>
              <w:t>)</w:t>
            </w:r>
            <w:r>
              <w:rPr>
                <w:szCs w:val="22"/>
              </w:rPr>
              <w:t>, a</w:t>
            </w:r>
            <w:r w:rsidRPr="00C56B52">
              <w:rPr>
                <w:szCs w:val="22"/>
              </w:rPr>
              <w:t>ct as a first point of contact f</w:t>
            </w:r>
            <w:r>
              <w:rPr>
                <w:szCs w:val="22"/>
              </w:rPr>
              <w:t>or any queries or concerns the I</w:t>
            </w:r>
            <w:r w:rsidRPr="00C56B52">
              <w:rPr>
                <w:szCs w:val="22"/>
              </w:rPr>
              <w:t>ntern may have</w:t>
            </w:r>
            <w:r>
              <w:rPr>
                <w:szCs w:val="22"/>
              </w:rPr>
              <w:t>.</w:t>
            </w:r>
          </w:p>
        </w:tc>
        <w:tc>
          <w:tcPr>
            <w:tcW w:w="4416" w:type="dxa"/>
          </w:tcPr>
          <w:p w14:paraId="58885CFE" w14:textId="77777777" w:rsidR="0061527F" w:rsidRDefault="008250FF" w:rsidP="00A946D3">
            <w:pPr>
              <w:pStyle w:val="Heading2"/>
              <w:numPr>
                <w:ilvl w:val="0"/>
                <w:numId w:val="0"/>
              </w:numPr>
              <w:rPr>
                <w:szCs w:val="22"/>
                <w:lang w:val="hr-HR"/>
              </w:rPr>
            </w:pPr>
            <w:r>
              <w:rPr>
                <w:b/>
                <w:szCs w:val="22"/>
                <w:lang w:val="hr-HR"/>
              </w:rPr>
              <w:t>3</w:t>
            </w:r>
            <w:r w:rsidR="0061527F" w:rsidRPr="00303B82">
              <w:rPr>
                <w:b/>
                <w:szCs w:val="22"/>
                <w:lang w:val="hr-HR"/>
              </w:rPr>
              <w:t>1</w:t>
            </w:r>
            <w:r w:rsidR="0061527F" w:rsidRPr="00303B82">
              <w:rPr>
                <w:szCs w:val="22"/>
                <w:lang w:val="hr-HR"/>
              </w:rPr>
              <w:t xml:space="preserve"> </w:t>
            </w:r>
            <w:r w:rsidR="00395591">
              <w:rPr>
                <w:szCs w:val="22"/>
                <w:lang w:val="hr-HR"/>
              </w:rPr>
              <w:t xml:space="preserve">Tijekom trajanja Pripravništva, Poslodavac </w:t>
            </w:r>
            <w:r w:rsidR="00A946D3">
              <w:rPr>
                <w:szCs w:val="22"/>
                <w:lang w:val="hr-HR"/>
              </w:rPr>
              <w:t xml:space="preserve">će poduzimati </w:t>
            </w:r>
            <w:r w:rsidR="00395591" w:rsidRPr="00395591">
              <w:rPr>
                <w:szCs w:val="22"/>
                <w:lang w:val="hr-HR"/>
              </w:rPr>
              <w:t>i omoguć</w:t>
            </w:r>
            <w:r w:rsidR="00A946D3">
              <w:rPr>
                <w:szCs w:val="22"/>
                <w:lang w:val="hr-HR"/>
              </w:rPr>
              <w:t>avati</w:t>
            </w:r>
            <w:r w:rsidR="00395591" w:rsidRPr="00395591">
              <w:rPr>
                <w:szCs w:val="22"/>
                <w:lang w:val="hr-HR"/>
              </w:rPr>
              <w:t xml:space="preserve"> sljedeće:</w:t>
            </w:r>
          </w:p>
          <w:p w14:paraId="02645DFC" w14:textId="77777777" w:rsidR="00A946D3" w:rsidRDefault="00E42F15" w:rsidP="00E07F70">
            <w:pPr>
              <w:pStyle w:val="Heading2"/>
              <w:numPr>
                <w:ilvl w:val="0"/>
                <w:numId w:val="24"/>
              </w:numPr>
              <w:rPr>
                <w:szCs w:val="22"/>
                <w:lang w:val="hr-HR"/>
              </w:rPr>
            </w:pPr>
            <w:r>
              <w:rPr>
                <w:szCs w:val="22"/>
                <w:lang w:val="hr-HR"/>
              </w:rPr>
              <w:t>Pružati stale povratne</w:t>
            </w:r>
            <w:r w:rsidR="00A946D3" w:rsidRPr="00A946D3">
              <w:rPr>
                <w:szCs w:val="22"/>
                <w:lang w:val="hr-HR"/>
              </w:rPr>
              <w:t xml:space="preserve"> informacij</w:t>
            </w:r>
            <w:r>
              <w:rPr>
                <w:szCs w:val="22"/>
                <w:lang w:val="hr-HR"/>
              </w:rPr>
              <w:t>e</w:t>
            </w:r>
            <w:r w:rsidR="00A946D3" w:rsidRPr="00A946D3">
              <w:rPr>
                <w:szCs w:val="22"/>
                <w:lang w:val="hr-HR"/>
              </w:rPr>
              <w:t xml:space="preserve"> i podršku </w:t>
            </w:r>
            <w:r w:rsidR="00A946D3">
              <w:rPr>
                <w:szCs w:val="22"/>
                <w:lang w:val="hr-HR"/>
              </w:rPr>
              <w:t>Pripravniku</w:t>
            </w:r>
            <w:r w:rsidR="00A946D3" w:rsidRPr="00A946D3">
              <w:rPr>
                <w:szCs w:val="22"/>
                <w:lang w:val="hr-HR"/>
              </w:rPr>
              <w:t>;</w:t>
            </w:r>
          </w:p>
          <w:p w14:paraId="5F763AA0" w14:textId="40CBCAFF" w:rsidR="00A946D3" w:rsidRDefault="00A946D3" w:rsidP="00E07F70">
            <w:pPr>
              <w:pStyle w:val="Heading2"/>
              <w:numPr>
                <w:ilvl w:val="0"/>
                <w:numId w:val="24"/>
              </w:numPr>
              <w:rPr>
                <w:szCs w:val="22"/>
                <w:lang w:val="hr-HR"/>
              </w:rPr>
            </w:pPr>
            <w:r>
              <w:rPr>
                <w:szCs w:val="22"/>
                <w:lang w:val="hr-HR"/>
              </w:rPr>
              <w:t>Pro</w:t>
            </w:r>
            <w:r w:rsidR="00E42F15">
              <w:rPr>
                <w:szCs w:val="22"/>
                <w:lang w:val="hr-HR"/>
              </w:rPr>
              <w:t xml:space="preserve">vesti </w:t>
            </w:r>
            <w:r>
              <w:rPr>
                <w:szCs w:val="22"/>
                <w:lang w:val="hr-HR"/>
              </w:rPr>
              <w:t>redovn</w:t>
            </w:r>
            <w:r w:rsidR="001A586C">
              <w:rPr>
                <w:szCs w:val="22"/>
                <w:lang w:val="hr-HR"/>
              </w:rPr>
              <w:t>o</w:t>
            </w:r>
            <w:r w:rsidR="003A7141">
              <w:rPr>
                <w:szCs w:val="22"/>
                <w:lang w:val="hr-HR"/>
              </w:rPr>
              <w:t xml:space="preserve"> oc</w:t>
            </w:r>
            <w:r>
              <w:rPr>
                <w:szCs w:val="22"/>
                <w:lang w:val="hr-HR"/>
              </w:rPr>
              <w:t>je</w:t>
            </w:r>
            <w:r w:rsidR="001A586C">
              <w:rPr>
                <w:szCs w:val="22"/>
                <w:lang w:val="hr-HR"/>
              </w:rPr>
              <w:t>njivanje</w:t>
            </w:r>
            <w:r>
              <w:rPr>
                <w:szCs w:val="22"/>
                <w:lang w:val="hr-HR"/>
              </w:rPr>
              <w:t xml:space="preserve"> </w:t>
            </w:r>
            <w:r w:rsidR="00E42F15">
              <w:rPr>
                <w:szCs w:val="22"/>
                <w:lang w:val="hr-HR"/>
              </w:rPr>
              <w:t xml:space="preserve">učinka </w:t>
            </w:r>
            <w:r w:rsidR="00330DC9">
              <w:rPr>
                <w:szCs w:val="22"/>
                <w:lang w:val="hr-HR"/>
              </w:rPr>
              <w:t xml:space="preserve">Pripravnika </w:t>
            </w:r>
            <w:r w:rsidR="00E42F15">
              <w:rPr>
                <w:szCs w:val="22"/>
                <w:lang w:val="hr-HR"/>
              </w:rPr>
              <w:t xml:space="preserve">sukladno </w:t>
            </w:r>
            <w:r w:rsidR="00665809">
              <w:rPr>
                <w:szCs w:val="22"/>
                <w:lang w:val="hr-HR"/>
              </w:rPr>
              <w:t xml:space="preserve">zadanim </w:t>
            </w:r>
            <w:r w:rsidR="00E42F15">
              <w:rPr>
                <w:szCs w:val="22"/>
                <w:lang w:val="hr-HR"/>
              </w:rPr>
              <w:t>ciljevima;</w:t>
            </w:r>
          </w:p>
          <w:p w14:paraId="55B4012A" w14:textId="77777777" w:rsidR="00A946D3" w:rsidRDefault="00A946D3" w:rsidP="00E07F70">
            <w:pPr>
              <w:pStyle w:val="Heading2"/>
              <w:numPr>
                <w:ilvl w:val="0"/>
                <w:numId w:val="24"/>
              </w:numPr>
              <w:rPr>
                <w:szCs w:val="22"/>
                <w:lang w:val="hr-HR"/>
              </w:rPr>
            </w:pPr>
            <w:r>
              <w:rPr>
                <w:szCs w:val="22"/>
                <w:lang w:val="hr-HR"/>
              </w:rPr>
              <w:t>Prov</w:t>
            </w:r>
            <w:r w:rsidR="00E42F15">
              <w:rPr>
                <w:szCs w:val="22"/>
                <w:lang w:val="hr-HR"/>
              </w:rPr>
              <w:t xml:space="preserve">esti </w:t>
            </w:r>
            <w:r>
              <w:rPr>
                <w:szCs w:val="22"/>
                <w:lang w:val="hr-HR"/>
              </w:rPr>
              <w:t>formaln</w:t>
            </w:r>
            <w:r w:rsidR="003B2E61">
              <w:rPr>
                <w:szCs w:val="22"/>
                <w:lang w:val="hr-HR"/>
              </w:rPr>
              <w:t>o oc</w:t>
            </w:r>
            <w:r w:rsidR="001A586C">
              <w:rPr>
                <w:szCs w:val="22"/>
                <w:lang w:val="hr-HR"/>
              </w:rPr>
              <w:t>jenjivanje</w:t>
            </w:r>
            <w:r w:rsidR="00E42F15">
              <w:rPr>
                <w:szCs w:val="22"/>
                <w:lang w:val="hr-HR"/>
              </w:rPr>
              <w:t xml:space="preserve"> kako bi se ocijenila uspješnost vremena koje je Pripravnik proveo u Poslodavčevoj organizaciji;</w:t>
            </w:r>
          </w:p>
          <w:p w14:paraId="759D8E75" w14:textId="77777777" w:rsidR="00A946D3" w:rsidRPr="00303B82" w:rsidRDefault="00A946D3" w:rsidP="00E07F70">
            <w:pPr>
              <w:pStyle w:val="Heading2"/>
              <w:numPr>
                <w:ilvl w:val="0"/>
                <w:numId w:val="24"/>
              </w:numPr>
              <w:rPr>
                <w:szCs w:val="22"/>
                <w:lang w:val="hr-HR"/>
              </w:rPr>
            </w:pPr>
            <w:r w:rsidRPr="00A946D3">
              <w:rPr>
                <w:szCs w:val="22"/>
                <w:lang w:val="hr-HR"/>
              </w:rPr>
              <w:t>Kro</w:t>
            </w:r>
            <w:r>
              <w:rPr>
                <w:szCs w:val="22"/>
                <w:lang w:val="hr-HR"/>
              </w:rPr>
              <w:t>z određen</w:t>
            </w:r>
            <w:r w:rsidR="00E05C3C">
              <w:rPr>
                <w:szCs w:val="22"/>
                <w:lang w:val="hr-HR"/>
              </w:rPr>
              <w:t>u</w:t>
            </w:r>
            <w:r>
              <w:rPr>
                <w:szCs w:val="22"/>
                <w:lang w:val="hr-HR"/>
              </w:rPr>
              <w:t xml:space="preserve"> ovlašten</w:t>
            </w:r>
            <w:r w:rsidR="001F4687">
              <w:rPr>
                <w:szCs w:val="22"/>
                <w:lang w:val="hr-HR"/>
              </w:rPr>
              <w:t>u</w:t>
            </w:r>
            <w:r>
              <w:rPr>
                <w:szCs w:val="22"/>
                <w:lang w:val="hr-HR"/>
              </w:rPr>
              <w:t xml:space="preserve"> osob</w:t>
            </w:r>
            <w:r w:rsidR="003A7141">
              <w:rPr>
                <w:szCs w:val="22"/>
                <w:lang w:val="hr-HR"/>
              </w:rPr>
              <w:t>u/osobe</w:t>
            </w:r>
            <w:r>
              <w:rPr>
                <w:szCs w:val="22"/>
                <w:lang w:val="hr-HR"/>
              </w:rPr>
              <w:t xml:space="preserve">, </w:t>
            </w:r>
            <w:r w:rsidRPr="00A946D3">
              <w:rPr>
                <w:szCs w:val="22"/>
                <w:lang w:val="hr-HR"/>
              </w:rPr>
              <w:t>djel</w:t>
            </w:r>
            <w:r>
              <w:rPr>
                <w:szCs w:val="22"/>
                <w:lang w:val="hr-HR"/>
              </w:rPr>
              <w:t>ovati</w:t>
            </w:r>
            <w:r w:rsidRPr="00A946D3">
              <w:rPr>
                <w:szCs w:val="22"/>
                <w:lang w:val="hr-HR"/>
              </w:rPr>
              <w:t xml:space="preserve"> kao prva točka kontakta za sve upite ili nedoumic</w:t>
            </w:r>
            <w:r>
              <w:rPr>
                <w:szCs w:val="22"/>
                <w:lang w:val="hr-HR"/>
              </w:rPr>
              <w:t>e</w:t>
            </w:r>
            <w:r w:rsidRPr="00A946D3">
              <w:rPr>
                <w:szCs w:val="22"/>
                <w:lang w:val="hr-HR"/>
              </w:rPr>
              <w:t xml:space="preserve"> </w:t>
            </w:r>
            <w:r>
              <w:rPr>
                <w:szCs w:val="22"/>
                <w:lang w:val="hr-HR"/>
              </w:rPr>
              <w:t>P</w:t>
            </w:r>
            <w:r w:rsidRPr="00A946D3">
              <w:rPr>
                <w:szCs w:val="22"/>
                <w:lang w:val="hr-HR"/>
              </w:rPr>
              <w:t>ripravnika</w:t>
            </w:r>
            <w:r>
              <w:rPr>
                <w:szCs w:val="22"/>
                <w:lang w:val="hr-HR"/>
              </w:rPr>
              <w:t>.</w:t>
            </w:r>
          </w:p>
        </w:tc>
      </w:tr>
      <w:tr w:rsidR="00C56B52" w:rsidRPr="00303B82" w14:paraId="60D4CDE2" w14:textId="77777777" w:rsidTr="009A47C7">
        <w:tc>
          <w:tcPr>
            <w:tcW w:w="5240" w:type="dxa"/>
            <w:gridSpan w:val="2"/>
          </w:tcPr>
          <w:p w14:paraId="1895678A" w14:textId="77777777" w:rsidR="00C56B52" w:rsidRDefault="00C56B52" w:rsidP="00AB166B">
            <w:pPr>
              <w:pStyle w:val="Heading2"/>
              <w:numPr>
                <w:ilvl w:val="0"/>
                <w:numId w:val="0"/>
              </w:numPr>
              <w:rPr>
                <w:b/>
                <w:szCs w:val="22"/>
              </w:rPr>
            </w:pPr>
            <w:r>
              <w:rPr>
                <w:b/>
                <w:szCs w:val="22"/>
              </w:rPr>
              <w:t>3.2</w:t>
            </w:r>
            <w:r w:rsidRPr="00C56B52">
              <w:rPr>
                <w:b/>
                <w:szCs w:val="22"/>
              </w:rPr>
              <w:t xml:space="preserve"> </w:t>
            </w:r>
            <w:r w:rsidR="00840355" w:rsidRPr="00840355">
              <w:rPr>
                <w:szCs w:val="22"/>
              </w:rPr>
              <w:t>During the</w:t>
            </w:r>
            <w:r w:rsidR="00840355">
              <w:rPr>
                <w:b/>
                <w:szCs w:val="22"/>
              </w:rPr>
              <w:t xml:space="preserve"> </w:t>
            </w:r>
            <w:r w:rsidR="00840355">
              <w:rPr>
                <w:szCs w:val="22"/>
              </w:rPr>
              <w:t>Internship’s term, t</w:t>
            </w:r>
            <w:r>
              <w:rPr>
                <w:szCs w:val="22"/>
              </w:rPr>
              <w:t>he Employer undertakes to</w:t>
            </w:r>
            <w:r w:rsidR="00840355">
              <w:rPr>
                <w:szCs w:val="22"/>
              </w:rPr>
              <w:t xml:space="preserve"> secure the Intern with all the applicable policies</w:t>
            </w:r>
            <w:r w:rsidR="005A1372">
              <w:rPr>
                <w:szCs w:val="22"/>
              </w:rPr>
              <w:t>, equipment</w:t>
            </w:r>
            <w:r w:rsidR="00840355">
              <w:rPr>
                <w:szCs w:val="22"/>
              </w:rPr>
              <w:t xml:space="preserve"> and standards relating to </w:t>
            </w:r>
            <w:r w:rsidR="00840355" w:rsidRPr="00840355">
              <w:rPr>
                <w:szCs w:val="22"/>
              </w:rPr>
              <w:t>health</w:t>
            </w:r>
            <w:r w:rsidR="00AB166B">
              <w:rPr>
                <w:szCs w:val="22"/>
              </w:rPr>
              <w:t>,</w:t>
            </w:r>
            <w:r w:rsidR="00840355" w:rsidRPr="00840355">
              <w:rPr>
                <w:szCs w:val="22"/>
              </w:rPr>
              <w:t xml:space="preserve"> safety </w:t>
            </w:r>
            <w:r w:rsidR="00AB166B">
              <w:rPr>
                <w:szCs w:val="22"/>
              </w:rPr>
              <w:t xml:space="preserve">and the insurance </w:t>
            </w:r>
            <w:r w:rsidR="00840355" w:rsidRPr="00840355">
              <w:rPr>
                <w:szCs w:val="22"/>
              </w:rPr>
              <w:t xml:space="preserve">at </w:t>
            </w:r>
            <w:r w:rsidR="00840355">
              <w:rPr>
                <w:szCs w:val="22"/>
              </w:rPr>
              <w:t xml:space="preserve">the </w:t>
            </w:r>
            <w:r w:rsidR="00840355" w:rsidRPr="00840355">
              <w:rPr>
                <w:szCs w:val="22"/>
              </w:rPr>
              <w:t>workplace</w:t>
            </w:r>
            <w:r w:rsidR="00840355">
              <w:rPr>
                <w:szCs w:val="22"/>
              </w:rPr>
              <w:t>.</w:t>
            </w:r>
          </w:p>
        </w:tc>
        <w:tc>
          <w:tcPr>
            <w:tcW w:w="4416" w:type="dxa"/>
          </w:tcPr>
          <w:p w14:paraId="36B1DF6B" w14:textId="77777777" w:rsidR="00C56B52" w:rsidRPr="00303B82" w:rsidRDefault="00A946D3" w:rsidP="00266848">
            <w:pPr>
              <w:pStyle w:val="Heading2"/>
              <w:numPr>
                <w:ilvl w:val="0"/>
                <w:numId w:val="0"/>
              </w:numPr>
              <w:rPr>
                <w:b/>
                <w:szCs w:val="22"/>
                <w:lang w:val="hr-HR"/>
              </w:rPr>
            </w:pPr>
            <w:r>
              <w:rPr>
                <w:b/>
                <w:szCs w:val="22"/>
                <w:lang w:val="hr-HR"/>
              </w:rPr>
              <w:t xml:space="preserve">3.2 </w:t>
            </w:r>
            <w:r>
              <w:rPr>
                <w:szCs w:val="22"/>
                <w:lang w:val="hr-HR"/>
              </w:rPr>
              <w:t>Za vrijeme</w:t>
            </w:r>
            <w:r w:rsidRPr="00A946D3">
              <w:rPr>
                <w:szCs w:val="22"/>
                <w:lang w:val="hr-HR"/>
              </w:rPr>
              <w:t xml:space="preserve"> trajanja Pripravništva,</w:t>
            </w:r>
            <w:r>
              <w:rPr>
                <w:b/>
                <w:szCs w:val="22"/>
                <w:lang w:val="hr-HR"/>
              </w:rPr>
              <w:t xml:space="preserve"> </w:t>
            </w:r>
            <w:r w:rsidRPr="00A946D3">
              <w:rPr>
                <w:szCs w:val="22"/>
                <w:lang w:val="hr-HR"/>
              </w:rPr>
              <w:t xml:space="preserve">Poslodavac </w:t>
            </w:r>
            <w:r>
              <w:rPr>
                <w:szCs w:val="22"/>
                <w:lang w:val="hr-HR"/>
              </w:rPr>
              <w:t>se obvezuje da će osigurati Pripravnik</w:t>
            </w:r>
            <w:r w:rsidR="00266848">
              <w:rPr>
                <w:szCs w:val="22"/>
                <w:lang w:val="hr-HR"/>
              </w:rPr>
              <w:t>u</w:t>
            </w:r>
            <w:r w:rsidR="00EE4574">
              <w:rPr>
                <w:szCs w:val="22"/>
                <w:lang w:val="hr-HR"/>
              </w:rPr>
              <w:t xml:space="preserve"> </w:t>
            </w:r>
            <w:r w:rsidR="00266848">
              <w:rPr>
                <w:szCs w:val="22"/>
                <w:lang w:val="hr-HR"/>
              </w:rPr>
              <w:t>sva važeća</w:t>
            </w:r>
            <w:r w:rsidR="00EE4574" w:rsidRPr="00EE4574">
              <w:rPr>
                <w:szCs w:val="22"/>
                <w:lang w:val="hr-HR"/>
              </w:rPr>
              <w:t xml:space="preserve"> pravi</w:t>
            </w:r>
            <w:r w:rsidR="00266848">
              <w:rPr>
                <w:szCs w:val="22"/>
                <w:lang w:val="hr-HR"/>
              </w:rPr>
              <w:t>la</w:t>
            </w:r>
            <w:r w:rsidR="00EE4574" w:rsidRPr="00EE4574">
              <w:rPr>
                <w:szCs w:val="22"/>
                <w:lang w:val="hr-HR"/>
              </w:rPr>
              <w:t>, oprem</w:t>
            </w:r>
            <w:r w:rsidR="00266848">
              <w:rPr>
                <w:szCs w:val="22"/>
                <w:lang w:val="hr-HR"/>
              </w:rPr>
              <w:t>u</w:t>
            </w:r>
            <w:r w:rsidR="00EE4574" w:rsidRPr="00EE4574">
              <w:rPr>
                <w:szCs w:val="22"/>
                <w:lang w:val="hr-HR"/>
              </w:rPr>
              <w:t xml:space="preserve"> i nor</w:t>
            </w:r>
            <w:r w:rsidR="00EE4574">
              <w:rPr>
                <w:szCs w:val="22"/>
                <w:lang w:val="hr-HR"/>
              </w:rPr>
              <w:t>m</w:t>
            </w:r>
            <w:r w:rsidR="00266848">
              <w:rPr>
                <w:szCs w:val="22"/>
                <w:lang w:val="hr-HR"/>
              </w:rPr>
              <w:t>e</w:t>
            </w:r>
            <w:r w:rsidR="00EE4574" w:rsidRPr="00EE4574">
              <w:rPr>
                <w:szCs w:val="22"/>
                <w:lang w:val="hr-HR"/>
              </w:rPr>
              <w:t xml:space="preserve"> koje se odnose na zdravlje, sigurnost i osiguranje na radnom mjestu.</w:t>
            </w:r>
          </w:p>
        </w:tc>
      </w:tr>
      <w:tr w:rsidR="00F03261" w:rsidRPr="00303B82" w14:paraId="520247AD" w14:textId="77777777" w:rsidTr="009A47C7">
        <w:tc>
          <w:tcPr>
            <w:tcW w:w="5240" w:type="dxa"/>
            <w:gridSpan w:val="2"/>
          </w:tcPr>
          <w:p w14:paraId="5EEB31EA" w14:textId="77777777" w:rsidR="00F03261" w:rsidRDefault="00F03261" w:rsidP="006255AD">
            <w:pPr>
              <w:pStyle w:val="Heading2"/>
              <w:numPr>
                <w:ilvl w:val="0"/>
                <w:numId w:val="0"/>
              </w:numPr>
              <w:rPr>
                <w:b/>
                <w:szCs w:val="22"/>
              </w:rPr>
            </w:pPr>
            <w:r>
              <w:rPr>
                <w:b/>
                <w:szCs w:val="22"/>
              </w:rPr>
              <w:t xml:space="preserve">3.3 </w:t>
            </w:r>
            <w:r w:rsidR="006255AD">
              <w:rPr>
                <w:szCs w:val="22"/>
              </w:rPr>
              <w:t>F</w:t>
            </w:r>
            <w:r w:rsidRPr="00F03261">
              <w:rPr>
                <w:szCs w:val="22"/>
              </w:rPr>
              <w:t>or the purposes of</w:t>
            </w:r>
            <w:r>
              <w:rPr>
                <w:b/>
                <w:szCs w:val="22"/>
              </w:rPr>
              <w:t xml:space="preserve"> </w:t>
            </w:r>
            <w:r>
              <w:rPr>
                <w:szCs w:val="22"/>
              </w:rPr>
              <w:t xml:space="preserve">transparent exchange of </w:t>
            </w:r>
            <w:r w:rsidR="003D6F51">
              <w:rPr>
                <w:szCs w:val="22"/>
              </w:rPr>
              <w:t>relevant information</w:t>
            </w:r>
            <w:r>
              <w:rPr>
                <w:szCs w:val="22"/>
              </w:rPr>
              <w:t xml:space="preserve">, the Employer undertakes to inform the </w:t>
            </w:r>
            <w:r w:rsidRPr="00F03261">
              <w:rPr>
                <w:szCs w:val="22"/>
              </w:rPr>
              <w:t>Inter</w:t>
            </w:r>
            <w:r>
              <w:rPr>
                <w:szCs w:val="22"/>
              </w:rPr>
              <w:t>n, at</w:t>
            </w:r>
            <w:r w:rsidRPr="00F03261">
              <w:rPr>
                <w:szCs w:val="22"/>
              </w:rPr>
              <w:t xml:space="preserve"> the beginning of </w:t>
            </w:r>
            <w:r>
              <w:rPr>
                <w:szCs w:val="22"/>
              </w:rPr>
              <w:t>his/her</w:t>
            </w:r>
            <w:r w:rsidRPr="00F03261">
              <w:rPr>
                <w:szCs w:val="22"/>
              </w:rPr>
              <w:t xml:space="preserve"> </w:t>
            </w:r>
            <w:r>
              <w:rPr>
                <w:szCs w:val="22"/>
              </w:rPr>
              <w:t>I</w:t>
            </w:r>
            <w:r w:rsidRPr="00F03261">
              <w:rPr>
                <w:szCs w:val="22"/>
              </w:rPr>
              <w:t>nternship</w:t>
            </w:r>
            <w:r>
              <w:rPr>
                <w:szCs w:val="22"/>
              </w:rPr>
              <w:t xml:space="preserve">, </w:t>
            </w:r>
            <w:r w:rsidRPr="00F03261">
              <w:rPr>
                <w:szCs w:val="22"/>
              </w:rPr>
              <w:t xml:space="preserve">of </w:t>
            </w:r>
            <w:r w:rsidR="003D6F51">
              <w:rPr>
                <w:szCs w:val="22"/>
              </w:rPr>
              <w:t xml:space="preserve">the following: (i) </w:t>
            </w:r>
            <w:r>
              <w:rPr>
                <w:szCs w:val="22"/>
              </w:rPr>
              <w:t>his/her</w:t>
            </w:r>
            <w:r w:rsidRPr="00F03261">
              <w:rPr>
                <w:szCs w:val="22"/>
              </w:rPr>
              <w:t xml:space="preserve"> social and labor rights, </w:t>
            </w:r>
            <w:r w:rsidR="003D6F51">
              <w:rPr>
                <w:szCs w:val="22"/>
              </w:rPr>
              <w:t>(ii) Employer’s  representative(s) in charge of the harassment or other type of complaints the Intern might have</w:t>
            </w:r>
            <w:r w:rsidRPr="00F03261">
              <w:rPr>
                <w:szCs w:val="22"/>
              </w:rPr>
              <w:t xml:space="preserve">, </w:t>
            </w:r>
            <w:r w:rsidR="003D6F51">
              <w:rPr>
                <w:szCs w:val="22"/>
              </w:rPr>
              <w:t>(iii) the Intern’s</w:t>
            </w:r>
            <w:r w:rsidRPr="00F03261">
              <w:rPr>
                <w:szCs w:val="22"/>
              </w:rPr>
              <w:t xml:space="preserve"> responsibilities to the </w:t>
            </w:r>
            <w:r>
              <w:rPr>
                <w:szCs w:val="22"/>
              </w:rPr>
              <w:t xml:space="preserve">Employer’s </w:t>
            </w:r>
            <w:r w:rsidR="003D6F51">
              <w:rPr>
                <w:szCs w:val="22"/>
              </w:rPr>
              <w:t>organization</w:t>
            </w:r>
            <w:r w:rsidRPr="00F03261">
              <w:rPr>
                <w:szCs w:val="22"/>
              </w:rPr>
              <w:t xml:space="preserve">, </w:t>
            </w:r>
            <w:r w:rsidR="003D6F51">
              <w:rPr>
                <w:szCs w:val="22"/>
              </w:rPr>
              <w:t xml:space="preserve">as well as </w:t>
            </w:r>
            <w:r w:rsidRPr="00F03261">
              <w:rPr>
                <w:szCs w:val="22"/>
              </w:rPr>
              <w:t xml:space="preserve">health and safety risks posed to </w:t>
            </w:r>
            <w:r w:rsidR="003D6F51">
              <w:rPr>
                <w:szCs w:val="22"/>
              </w:rPr>
              <w:t>the Intern</w:t>
            </w:r>
            <w:r w:rsidRPr="00F03261">
              <w:rPr>
                <w:szCs w:val="22"/>
              </w:rPr>
              <w:t xml:space="preserve"> through the position or at the work place</w:t>
            </w:r>
            <w:r>
              <w:rPr>
                <w:szCs w:val="22"/>
              </w:rPr>
              <w:t xml:space="preserve"> (if any)</w:t>
            </w:r>
            <w:r w:rsidRPr="00F03261">
              <w:rPr>
                <w:szCs w:val="22"/>
              </w:rPr>
              <w:t xml:space="preserve"> and </w:t>
            </w:r>
            <w:r>
              <w:rPr>
                <w:szCs w:val="22"/>
              </w:rPr>
              <w:t>the secured</w:t>
            </w:r>
            <w:r w:rsidRPr="00F03261">
              <w:rPr>
                <w:szCs w:val="22"/>
              </w:rPr>
              <w:t xml:space="preserve"> </w:t>
            </w:r>
            <w:r>
              <w:rPr>
                <w:szCs w:val="22"/>
              </w:rPr>
              <w:t>enabled social protection thereof</w:t>
            </w:r>
            <w:r w:rsidR="006255AD">
              <w:rPr>
                <w:szCs w:val="22"/>
              </w:rPr>
              <w:t>, and (iv) generally</w:t>
            </w:r>
            <w:r w:rsidR="006255AD" w:rsidRPr="006255AD">
              <w:rPr>
                <w:szCs w:val="22"/>
              </w:rPr>
              <w:t xml:space="preserve"> a full induction </w:t>
            </w:r>
            <w:proofErr w:type="spellStart"/>
            <w:r w:rsidR="00EA0928">
              <w:rPr>
                <w:szCs w:val="22"/>
              </w:rPr>
              <w:t>programme</w:t>
            </w:r>
            <w:proofErr w:type="spellEnd"/>
            <w:r w:rsidR="00EA0928">
              <w:rPr>
                <w:szCs w:val="22"/>
              </w:rPr>
              <w:t xml:space="preserve"> </w:t>
            </w:r>
            <w:r w:rsidR="006255AD" w:rsidRPr="006255AD">
              <w:rPr>
                <w:szCs w:val="22"/>
              </w:rPr>
              <w:t>should be carried</w:t>
            </w:r>
            <w:r w:rsidR="006255AD">
              <w:rPr>
                <w:szCs w:val="22"/>
              </w:rPr>
              <w:t xml:space="preserve"> out</w:t>
            </w:r>
            <w:r w:rsidR="006255AD" w:rsidRPr="006255AD">
              <w:rPr>
                <w:szCs w:val="22"/>
              </w:rPr>
              <w:t xml:space="preserve"> </w:t>
            </w:r>
            <w:r w:rsidR="006255AD">
              <w:rPr>
                <w:szCs w:val="22"/>
              </w:rPr>
              <w:t xml:space="preserve">by the Employer </w:t>
            </w:r>
            <w:r w:rsidR="006255AD" w:rsidRPr="006255AD">
              <w:rPr>
                <w:szCs w:val="22"/>
              </w:rPr>
              <w:t>based on the Project’s guidelines</w:t>
            </w:r>
            <w:r>
              <w:rPr>
                <w:szCs w:val="22"/>
              </w:rPr>
              <w:t xml:space="preserve">. </w:t>
            </w:r>
          </w:p>
        </w:tc>
        <w:tc>
          <w:tcPr>
            <w:tcW w:w="4416" w:type="dxa"/>
          </w:tcPr>
          <w:p w14:paraId="7FE6BD8A" w14:textId="0653F89A" w:rsidR="00F03261" w:rsidRPr="00303B82" w:rsidRDefault="00176528" w:rsidP="00641B83">
            <w:pPr>
              <w:pStyle w:val="Heading2"/>
              <w:numPr>
                <w:ilvl w:val="0"/>
                <w:numId w:val="0"/>
              </w:numPr>
              <w:rPr>
                <w:b/>
                <w:szCs w:val="22"/>
                <w:lang w:val="hr-HR"/>
              </w:rPr>
            </w:pPr>
            <w:r>
              <w:rPr>
                <w:b/>
                <w:szCs w:val="22"/>
                <w:lang w:val="hr-HR"/>
              </w:rPr>
              <w:t xml:space="preserve">3.3 </w:t>
            </w:r>
            <w:r w:rsidRPr="00176528">
              <w:rPr>
                <w:szCs w:val="22"/>
                <w:lang w:val="hr-HR"/>
              </w:rPr>
              <w:t>Za potrebe transparentne razmjene relevantnih informacija</w:t>
            </w:r>
            <w:r>
              <w:rPr>
                <w:szCs w:val="22"/>
                <w:lang w:val="hr-HR"/>
              </w:rPr>
              <w:t>, Poslodavac s</w:t>
            </w:r>
            <w:r w:rsidRPr="00176528">
              <w:rPr>
                <w:szCs w:val="22"/>
                <w:lang w:val="hr-HR"/>
              </w:rPr>
              <w:t xml:space="preserve">e obvezuje izvijestiti </w:t>
            </w:r>
            <w:r>
              <w:rPr>
                <w:szCs w:val="22"/>
                <w:lang w:val="hr-HR"/>
              </w:rPr>
              <w:t>P</w:t>
            </w:r>
            <w:r w:rsidRPr="00176528">
              <w:rPr>
                <w:szCs w:val="22"/>
                <w:lang w:val="hr-HR"/>
              </w:rPr>
              <w:t>ripravnik</w:t>
            </w:r>
            <w:r w:rsidR="003B2E61">
              <w:rPr>
                <w:szCs w:val="22"/>
                <w:lang w:val="hr-HR"/>
              </w:rPr>
              <w:t>a</w:t>
            </w:r>
            <w:r w:rsidRPr="00176528">
              <w:rPr>
                <w:szCs w:val="22"/>
                <w:lang w:val="hr-HR"/>
              </w:rPr>
              <w:t>, na početku njegov</w:t>
            </w:r>
            <w:r>
              <w:rPr>
                <w:szCs w:val="22"/>
                <w:lang w:val="hr-HR"/>
              </w:rPr>
              <w:t>og</w:t>
            </w:r>
            <w:r w:rsidRPr="00176528">
              <w:rPr>
                <w:szCs w:val="22"/>
                <w:lang w:val="hr-HR"/>
              </w:rPr>
              <w:t>/ njezin</w:t>
            </w:r>
            <w:r>
              <w:rPr>
                <w:szCs w:val="22"/>
                <w:lang w:val="hr-HR"/>
              </w:rPr>
              <w:t>og</w:t>
            </w:r>
            <w:r w:rsidRPr="00176528">
              <w:rPr>
                <w:szCs w:val="22"/>
                <w:lang w:val="hr-HR"/>
              </w:rPr>
              <w:t xml:space="preserve"> </w:t>
            </w:r>
            <w:r>
              <w:rPr>
                <w:szCs w:val="22"/>
                <w:lang w:val="hr-HR"/>
              </w:rPr>
              <w:t xml:space="preserve">Pripravništva, o </w:t>
            </w:r>
            <w:r w:rsidRPr="00176528">
              <w:rPr>
                <w:szCs w:val="22"/>
                <w:lang w:val="hr-HR"/>
              </w:rPr>
              <w:t>sljedeće</w:t>
            </w:r>
            <w:r>
              <w:rPr>
                <w:szCs w:val="22"/>
                <w:lang w:val="hr-HR"/>
              </w:rPr>
              <w:t>m</w:t>
            </w:r>
            <w:r w:rsidRPr="00176528">
              <w:rPr>
                <w:szCs w:val="22"/>
                <w:lang w:val="hr-HR"/>
              </w:rPr>
              <w:t>: (</w:t>
            </w:r>
            <w:r>
              <w:rPr>
                <w:szCs w:val="22"/>
                <w:lang w:val="hr-HR"/>
              </w:rPr>
              <w:t>i) n</w:t>
            </w:r>
            <w:r w:rsidRPr="00176528">
              <w:rPr>
                <w:szCs w:val="22"/>
                <w:lang w:val="hr-HR"/>
              </w:rPr>
              <w:t>jegov</w:t>
            </w:r>
            <w:r>
              <w:rPr>
                <w:szCs w:val="22"/>
                <w:lang w:val="hr-HR"/>
              </w:rPr>
              <w:t>im/</w:t>
            </w:r>
            <w:r w:rsidRPr="00176528">
              <w:rPr>
                <w:szCs w:val="22"/>
                <w:lang w:val="hr-HR"/>
              </w:rPr>
              <w:t>njezin</w:t>
            </w:r>
            <w:r>
              <w:rPr>
                <w:szCs w:val="22"/>
                <w:lang w:val="hr-HR"/>
              </w:rPr>
              <w:t>im</w:t>
            </w:r>
            <w:r w:rsidRPr="00176528">
              <w:rPr>
                <w:szCs w:val="22"/>
                <w:lang w:val="hr-HR"/>
              </w:rPr>
              <w:t xml:space="preserve"> socijaln</w:t>
            </w:r>
            <w:r>
              <w:rPr>
                <w:szCs w:val="22"/>
                <w:lang w:val="hr-HR"/>
              </w:rPr>
              <w:t>im</w:t>
            </w:r>
            <w:r w:rsidRPr="00176528">
              <w:rPr>
                <w:szCs w:val="22"/>
                <w:lang w:val="hr-HR"/>
              </w:rPr>
              <w:t xml:space="preserve"> i radn</w:t>
            </w:r>
            <w:r>
              <w:rPr>
                <w:szCs w:val="22"/>
                <w:lang w:val="hr-HR"/>
              </w:rPr>
              <w:t>im</w:t>
            </w:r>
            <w:r w:rsidRPr="00176528">
              <w:rPr>
                <w:szCs w:val="22"/>
                <w:lang w:val="hr-HR"/>
              </w:rPr>
              <w:t xml:space="preserve"> prav</w:t>
            </w:r>
            <w:r>
              <w:rPr>
                <w:szCs w:val="22"/>
                <w:lang w:val="hr-HR"/>
              </w:rPr>
              <w:t>ima</w:t>
            </w:r>
            <w:r w:rsidRPr="00176528">
              <w:rPr>
                <w:szCs w:val="22"/>
                <w:lang w:val="hr-HR"/>
              </w:rPr>
              <w:t>,</w:t>
            </w:r>
            <w:r>
              <w:rPr>
                <w:szCs w:val="22"/>
                <w:lang w:val="hr-HR"/>
              </w:rPr>
              <w:t xml:space="preserve"> (ii) P</w:t>
            </w:r>
            <w:r w:rsidRPr="00176528">
              <w:rPr>
                <w:szCs w:val="22"/>
                <w:lang w:val="hr-HR"/>
              </w:rPr>
              <w:t>redstavnik</w:t>
            </w:r>
            <w:r>
              <w:rPr>
                <w:szCs w:val="22"/>
                <w:lang w:val="hr-HR"/>
              </w:rPr>
              <w:t>u</w:t>
            </w:r>
            <w:r w:rsidR="005D1E39">
              <w:rPr>
                <w:szCs w:val="22"/>
                <w:lang w:val="hr-HR"/>
              </w:rPr>
              <w:t xml:space="preserve">/Predstavnicima Poslodavca </w:t>
            </w:r>
            <w:r w:rsidRPr="00176528">
              <w:rPr>
                <w:szCs w:val="22"/>
                <w:lang w:val="hr-HR"/>
              </w:rPr>
              <w:t>zadužen</w:t>
            </w:r>
            <w:r w:rsidR="005D1E39">
              <w:rPr>
                <w:szCs w:val="22"/>
                <w:lang w:val="hr-HR"/>
              </w:rPr>
              <w:t>im</w:t>
            </w:r>
            <w:r w:rsidRPr="00176528">
              <w:rPr>
                <w:szCs w:val="22"/>
                <w:lang w:val="hr-HR"/>
              </w:rPr>
              <w:t xml:space="preserve"> za uznemiravanje ili druge vrste prigovora </w:t>
            </w:r>
            <w:r w:rsidR="005D1E39">
              <w:rPr>
                <w:szCs w:val="22"/>
                <w:lang w:val="hr-HR"/>
              </w:rPr>
              <w:t>koje bi P</w:t>
            </w:r>
            <w:r w:rsidRPr="00176528">
              <w:rPr>
                <w:szCs w:val="22"/>
                <w:lang w:val="hr-HR"/>
              </w:rPr>
              <w:t>rip</w:t>
            </w:r>
            <w:r w:rsidR="005D1E39">
              <w:rPr>
                <w:szCs w:val="22"/>
                <w:lang w:val="hr-HR"/>
              </w:rPr>
              <w:t>ravnik</w:t>
            </w:r>
            <w:r w:rsidRPr="00176528">
              <w:rPr>
                <w:szCs w:val="22"/>
                <w:lang w:val="hr-HR"/>
              </w:rPr>
              <w:t xml:space="preserve"> mog</w:t>
            </w:r>
            <w:r w:rsidR="005D1E39">
              <w:rPr>
                <w:szCs w:val="22"/>
                <w:lang w:val="hr-HR"/>
              </w:rPr>
              <w:t>ao</w:t>
            </w:r>
            <w:r w:rsidRPr="00176528">
              <w:rPr>
                <w:szCs w:val="22"/>
                <w:lang w:val="hr-HR"/>
              </w:rPr>
              <w:t xml:space="preserve"> imati</w:t>
            </w:r>
            <w:r w:rsidR="005D1E39">
              <w:rPr>
                <w:szCs w:val="22"/>
                <w:lang w:val="hr-HR"/>
              </w:rPr>
              <w:t xml:space="preserve">, </w:t>
            </w:r>
            <w:r w:rsidR="0042450E">
              <w:rPr>
                <w:szCs w:val="22"/>
                <w:lang w:val="hr-HR"/>
              </w:rPr>
              <w:t xml:space="preserve">(iii) </w:t>
            </w:r>
            <w:r w:rsidR="0042450E" w:rsidRPr="003B2E61">
              <w:rPr>
                <w:szCs w:val="22"/>
                <w:lang w:val="hr-HR"/>
              </w:rPr>
              <w:t>odgovornosti Pripravnika prema organizaciji Poslodavca, kao i zdravstveni</w:t>
            </w:r>
            <w:r w:rsidR="002C69D7">
              <w:rPr>
                <w:szCs w:val="22"/>
                <w:lang w:val="hr-HR"/>
              </w:rPr>
              <w:t>m</w:t>
            </w:r>
            <w:r w:rsidR="0042450E" w:rsidRPr="003B2E61">
              <w:rPr>
                <w:szCs w:val="22"/>
                <w:lang w:val="hr-HR"/>
              </w:rPr>
              <w:t xml:space="preserve"> i sigurnosni</w:t>
            </w:r>
            <w:r w:rsidR="002C69D7">
              <w:rPr>
                <w:szCs w:val="22"/>
                <w:lang w:val="hr-HR"/>
              </w:rPr>
              <w:t>m</w:t>
            </w:r>
            <w:r w:rsidR="0042450E" w:rsidRPr="003B2E61">
              <w:rPr>
                <w:szCs w:val="22"/>
                <w:lang w:val="hr-HR"/>
              </w:rPr>
              <w:t xml:space="preserve"> rizici</w:t>
            </w:r>
            <w:r w:rsidR="002C69D7">
              <w:rPr>
                <w:szCs w:val="22"/>
                <w:lang w:val="hr-HR"/>
              </w:rPr>
              <w:t>ma</w:t>
            </w:r>
            <w:r w:rsidR="0042450E" w:rsidRPr="003B2E61">
              <w:rPr>
                <w:szCs w:val="22"/>
                <w:lang w:val="hr-HR"/>
              </w:rPr>
              <w:t xml:space="preserve"> za Pripravnika povezani</w:t>
            </w:r>
            <w:r w:rsidR="002C69D7">
              <w:rPr>
                <w:szCs w:val="22"/>
                <w:lang w:val="hr-HR"/>
              </w:rPr>
              <w:t>m</w:t>
            </w:r>
            <w:r w:rsidR="0042450E" w:rsidRPr="003B2E61">
              <w:rPr>
                <w:szCs w:val="22"/>
                <w:lang w:val="hr-HR"/>
              </w:rPr>
              <w:t xml:space="preserve"> s radnim mjest</w:t>
            </w:r>
            <w:r w:rsidR="002C69D7">
              <w:rPr>
                <w:szCs w:val="22"/>
                <w:lang w:val="hr-HR"/>
              </w:rPr>
              <w:t>om (ako postoje), kao i u tom pogledu osiguranoj socijalnoj</w:t>
            </w:r>
            <w:r w:rsidR="0042450E" w:rsidRPr="003B2E61">
              <w:rPr>
                <w:szCs w:val="22"/>
                <w:lang w:val="hr-HR"/>
              </w:rPr>
              <w:t xml:space="preserve"> zaštit</w:t>
            </w:r>
            <w:r w:rsidR="002C69D7">
              <w:rPr>
                <w:szCs w:val="22"/>
                <w:lang w:val="hr-HR"/>
              </w:rPr>
              <w:t>i</w:t>
            </w:r>
            <w:r w:rsidR="00883C39" w:rsidRPr="003B2E61">
              <w:rPr>
                <w:szCs w:val="22"/>
                <w:lang w:val="hr-HR"/>
              </w:rPr>
              <w:t>,</w:t>
            </w:r>
            <w:r w:rsidR="0042450E" w:rsidRPr="003B2E61">
              <w:rPr>
                <w:szCs w:val="22"/>
                <w:lang w:val="hr-HR"/>
              </w:rPr>
              <w:t xml:space="preserve"> </w:t>
            </w:r>
            <w:r w:rsidR="00883C39" w:rsidRPr="003B2E61">
              <w:rPr>
                <w:szCs w:val="22"/>
                <w:lang w:val="hr-HR"/>
              </w:rPr>
              <w:t xml:space="preserve">(iv) općenito, Poslodavac bi trebao provoditi puni </w:t>
            </w:r>
            <w:r w:rsidR="002C69D7" w:rsidRPr="009F2D23">
              <w:rPr>
                <w:szCs w:val="22"/>
                <w:lang w:val="hr-HR"/>
              </w:rPr>
              <w:t xml:space="preserve">program </w:t>
            </w:r>
            <w:r w:rsidR="00641B83">
              <w:rPr>
                <w:szCs w:val="22"/>
                <w:lang w:val="hr-HR"/>
              </w:rPr>
              <w:t>predstavljanja procesa Pripravništva</w:t>
            </w:r>
            <w:r w:rsidR="00883C39" w:rsidRPr="009F2D23">
              <w:rPr>
                <w:szCs w:val="22"/>
                <w:lang w:val="hr-HR"/>
              </w:rPr>
              <w:t xml:space="preserve"> sukladno</w:t>
            </w:r>
            <w:r w:rsidR="00883C39" w:rsidRPr="003B2E61">
              <w:rPr>
                <w:szCs w:val="22"/>
                <w:lang w:val="hr-HR"/>
              </w:rPr>
              <w:t xml:space="preserve"> uputama iz Projekta.</w:t>
            </w:r>
          </w:p>
        </w:tc>
      </w:tr>
      <w:tr w:rsidR="00F03261" w:rsidRPr="00303B82" w14:paraId="739579AE" w14:textId="77777777" w:rsidTr="009A47C7">
        <w:tc>
          <w:tcPr>
            <w:tcW w:w="5240" w:type="dxa"/>
            <w:gridSpan w:val="2"/>
          </w:tcPr>
          <w:p w14:paraId="3C848B18" w14:textId="77777777" w:rsidR="00F03261" w:rsidRPr="00F03261" w:rsidRDefault="00F03261" w:rsidP="00E07F70">
            <w:pPr>
              <w:pStyle w:val="Heading1"/>
              <w:numPr>
                <w:ilvl w:val="0"/>
                <w:numId w:val="21"/>
              </w:numPr>
              <w:rPr>
                <w:szCs w:val="22"/>
              </w:rPr>
            </w:pPr>
            <w:r w:rsidRPr="00F03261">
              <w:rPr>
                <w:szCs w:val="22"/>
              </w:rPr>
              <w:lastRenderedPageBreak/>
              <w:t>The Intern’s tasks</w:t>
            </w:r>
            <w:r w:rsidR="003D6F51">
              <w:rPr>
                <w:szCs w:val="22"/>
              </w:rPr>
              <w:t xml:space="preserve"> &amp; Liabilities</w:t>
            </w:r>
          </w:p>
        </w:tc>
        <w:tc>
          <w:tcPr>
            <w:tcW w:w="4416" w:type="dxa"/>
          </w:tcPr>
          <w:p w14:paraId="43D8E9FD" w14:textId="77777777" w:rsidR="00F03261" w:rsidRPr="00303B82" w:rsidRDefault="00B12643" w:rsidP="00776269">
            <w:pPr>
              <w:pStyle w:val="Heading2"/>
              <w:numPr>
                <w:ilvl w:val="0"/>
                <w:numId w:val="0"/>
              </w:numPr>
              <w:rPr>
                <w:b/>
                <w:szCs w:val="22"/>
                <w:lang w:val="hr-HR"/>
              </w:rPr>
            </w:pPr>
            <w:r>
              <w:rPr>
                <w:b/>
                <w:szCs w:val="22"/>
                <w:lang w:val="hr-HR"/>
              </w:rPr>
              <w:t xml:space="preserve">4. </w:t>
            </w:r>
            <w:r w:rsidR="00776269">
              <w:rPr>
                <w:b/>
                <w:szCs w:val="22"/>
                <w:lang w:val="hr-HR"/>
              </w:rPr>
              <w:t>Zadaci</w:t>
            </w:r>
            <w:r>
              <w:rPr>
                <w:b/>
                <w:szCs w:val="22"/>
                <w:lang w:val="hr-HR"/>
              </w:rPr>
              <w:t xml:space="preserve"> i o</w:t>
            </w:r>
            <w:r w:rsidR="00776269">
              <w:rPr>
                <w:b/>
                <w:szCs w:val="22"/>
                <w:lang w:val="hr-HR"/>
              </w:rPr>
              <w:t xml:space="preserve">bveze </w:t>
            </w:r>
            <w:r>
              <w:rPr>
                <w:b/>
                <w:szCs w:val="22"/>
                <w:lang w:val="hr-HR"/>
              </w:rPr>
              <w:t>Pripravnika</w:t>
            </w:r>
          </w:p>
        </w:tc>
      </w:tr>
      <w:tr w:rsidR="00F03261" w:rsidRPr="00303B82" w14:paraId="118D152E" w14:textId="77777777" w:rsidTr="009A47C7">
        <w:tc>
          <w:tcPr>
            <w:tcW w:w="5240" w:type="dxa"/>
            <w:gridSpan w:val="2"/>
          </w:tcPr>
          <w:p w14:paraId="486A0232" w14:textId="77777777" w:rsidR="00F03261" w:rsidRPr="00F03261" w:rsidRDefault="00F03261" w:rsidP="006B7AB4">
            <w:pPr>
              <w:pStyle w:val="Heading1"/>
              <w:numPr>
                <w:ilvl w:val="0"/>
                <w:numId w:val="0"/>
              </w:numPr>
              <w:rPr>
                <w:b w:val="0"/>
                <w:szCs w:val="22"/>
              </w:rPr>
            </w:pPr>
            <w:r>
              <w:rPr>
                <w:szCs w:val="22"/>
              </w:rPr>
              <w:t xml:space="preserve">4.1 </w:t>
            </w:r>
            <w:r>
              <w:rPr>
                <w:b w:val="0"/>
                <w:szCs w:val="22"/>
              </w:rPr>
              <w:t xml:space="preserve">The Intern undertakes to fulfill and </w:t>
            </w:r>
            <w:r w:rsidR="006B7AB4">
              <w:rPr>
                <w:b w:val="0"/>
                <w:szCs w:val="22"/>
              </w:rPr>
              <w:t>comply with</w:t>
            </w:r>
            <w:r>
              <w:rPr>
                <w:b w:val="0"/>
                <w:szCs w:val="22"/>
              </w:rPr>
              <w:t xml:space="preserve"> all the Employer’s policies and guidelines in </w:t>
            </w:r>
            <w:r w:rsidR="006B7AB4">
              <w:rPr>
                <w:b w:val="0"/>
                <w:szCs w:val="22"/>
              </w:rPr>
              <w:t>relation to the</w:t>
            </w:r>
            <w:r>
              <w:rPr>
                <w:b w:val="0"/>
                <w:szCs w:val="22"/>
              </w:rPr>
              <w:t xml:space="preserve"> </w:t>
            </w:r>
            <w:r w:rsidR="006B7AB4">
              <w:rPr>
                <w:b w:val="0"/>
                <w:szCs w:val="22"/>
              </w:rPr>
              <w:t xml:space="preserve">usage and consumption of the </w:t>
            </w:r>
            <w:r>
              <w:rPr>
                <w:b w:val="0"/>
                <w:szCs w:val="22"/>
              </w:rPr>
              <w:t>working place, working materials and other resources provided by the Employer during the Internship</w:t>
            </w:r>
            <w:r w:rsidR="006B7AB4">
              <w:rPr>
                <w:b w:val="0"/>
                <w:szCs w:val="22"/>
              </w:rPr>
              <w:t>.</w:t>
            </w:r>
            <w:r>
              <w:rPr>
                <w:b w:val="0"/>
                <w:szCs w:val="22"/>
              </w:rPr>
              <w:t xml:space="preserve"> </w:t>
            </w:r>
          </w:p>
        </w:tc>
        <w:tc>
          <w:tcPr>
            <w:tcW w:w="4416" w:type="dxa"/>
          </w:tcPr>
          <w:p w14:paraId="25E306EA" w14:textId="4B52564A" w:rsidR="00F03261" w:rsidRPr="00303B82" w:rsidRDefault="00B12643" w:rsidP="00192C7C">
            <w:pPr>
              <w:pStyle w:val="Heading2"/>
              <w:numPr>
                <w:ilvl w:val="0"/>
                <w:numId w:val="0"/>
              </w:numPr>
              <w:spacing w:before="360"/>
              <w:rPr>
                <w:b/>
                <w:szCs w:val="22"/>
                <w:lang w:val="hr-HR"/>
              </w:rPr>
            </w:pPr>
            <w:r>
              <w:rPr>
                <w:b/>
                <w:szCs w:val="22"/>
                <w:lang w:val="hr-HR"/>
              </w:rPr>
              <w:t xml:space="preserve">4.1 </w:t>
            </w:r>
            <w:r w:rsidRPr="00B12643">
              <w:rPr>
                <w:szCs w:val="22"/>
                <w:lang w:val="hr-HR"/>
              </w:rPr>
              <w:t>Pripravnik se obvezuje ispuniti i poštivati sv</w:t>
            </w:r>
            <w:r>
              <w:rPr>
                <w:szCs w:val="22"/>
                <w:lang w:val="hr-HR"/>
              </w:rPr>
              <w:t>a</w:t>
            </w:r>
            <w:r w:rsidRPr="00B12643">
              <w:rPr>
                <w:szCs w:val="22"/>
                <w:lang w:val="hr-HR"/>
              </w:rPr>
              <w:t xml:space="preserve"> pravila i smjernic</w:t>
            </w:r>
            <w:r>
              <w:rPr>
                <w:szCs w:val="22"/>
                <w:lang w:val="hr-HR"/>
              </w:rPr>
              <w:t>e P</w:t>
            </w:r>
            <w:r w:rsidRPr="00B12643">
              <w:rPr>
                <w:szCs w:val="22"/>
                <w:lang w:val="hr-HR"/>
              </w:rPr>
              <w:t xml:space="preserve">oslodavca u odnosu na korištenje radnog prostora, radnih materijala i drugih sredstava koje osigurava </w:t>
            </w:r>
            <w:r>
              <w:rPr>
                <w:szCs w:val="22"/>
                <w:lang w:val="hr-HR"/>
              </w:rPr>
              <w:t>P</w:t>
            </w:r>
            <w:r w:rsidRPr="00B12643">
              <w:rPr>
                <w:szCs w:val="22"/>
                <w:lang w:val="hr-HR"/>
              </w:rPr>
              <w:t xml:space="preserve">oslodavac </w:t>
            </w:r>
            <w:r>
              <w:rPr>
                <w:szCs w:val="22"/>
                <w:lang w:val="hr-HR"/>
              </w:rPr>
              <w:t>tijekom</w:t>
            </w:r>
            <w:r w:rsidRPr="00B12643">
              <w:rPr>
                <w:szCs w:val="22"/>
                <w:lang w:val="hr-HR"/>
              </w:rPr>
              <w:t xml:space="preserve"> </w:t>
            </w:r>
            <w:r>
              <w:rPr>
                <w:szCs w:val="22"/>
                <w:lang w:val="hr-HR"/>
              </w:rPr>
              <w:t>Pripravništva.</w:t>
            </w:r>
          </w:p>
        </w:tc>
      </w:tr>
      <w:tr w:rsidR="006B7AB4" w:rsidRPr="00303B82" w14:paraId="6E97E5E6" w14:textId="77777777" w:rsidTr="009A47C7">
        <w:tc>
          <w:tcPr>
            <w:tcW w:w="5240" w:type="dxa"/>
            <w:gridSpan w:val="2"/>
          </w:tcPr>
          <w:p w14:paraId="6C7234D7" w14:textId="77777777" w:rsidR="006B7AB4" w:rsidRPr="006B7AB4" w:rsidRDefault="006B7AB4" w:rsidP="006B7AB4">
            <w:pPr>
              <w:pStyle w:val="Heading1"/>
              <w:numPr>
                <w:ilvl w:val="0"/>
                <w:numId w:val="0"/>
              </w:numPr>
              <w:rPr>
                <w:b w:val="0"/>
                <w:szCs w:val="22"/>
              </w:rPr>
            </w:pPr>
            <w:r>
              <w:rPr>
                <w:szCs w:val="22"/>
              </w:rPr>
              <w:t xml:space="preserve">4.2 </w:t>
            </w:r>
            <w:r>
              <w:rPr>
                <w:b w:val="0"/>
                <w:szCs w:val="22"/>
              </w:rPr>
              <w:t xml:space="preserve">During the Internship, the Interns shall act diligently and with the adequate level of professional engagement and due effort, and shall diligently provide feedback and duly respond to all Employer’s performance reviews, evaluations, certification process and other activities related to the Intern’s performance during the term of the Internship.  </w:t>
            </w:r>
          </w:p>
        </w:tc>
        <w:tc>
          <w:tcPr>
            <w:tcW w:w="4416" w:type="dxa"/>
          </w:tcPr>
          <w:p w14:paraId="7461FF9B" w14:textId="6A270545" w:rsidR="006B7AB4" w:rsidRPr="00303B82" w:rsidRDefault="009E721D" w:rsidP="00A65769">
            <w:pPr>
              <w:pStyle w:val="Heading2"/>
              <w:numPr>
                <w:ilvl w:val="0"/>
                <w:numId w:val="0"/>
              </w:numPr>
              <w:rPr>
                <w:b/>
                <w:szCs w:val="22"/>
                <w:lang w:val="hr-HR"/>
              </w:rPr>
            </w:pPr>
            <w:r>
              <w:rPr>
                <w:b/>
                <w:szCs w:val="22"/>
                <w:lang w:val="hr-HR"/>
              </w:rPr>
              <w:t xml:space="preserve">4.2 </w:t>
            </w:r>
            <w:r w:rsidR="006350AA" w:rsidRPr="00F360DF">
              <w:rPr>
                <w:szCs w:val="22"/>
                <w:lang w:val="hr-HR"/>
              </w:rPr>
              <w:t>Za vrijeme trajanja Pripravništva, Pripravnici će postupati marljivo i uz odgovarajuću razinu profesionalnog angažmana i truda, te će marljivo da</w:t>
            </w:r>
            <w:r w:rsidR="00A65769">
              <w:rPr>
                <w:szCs w:val="22"/>
                <w:lang w:val="hr-HR"/>
              </w:rPr>
              <w:t>vati</w:t>
            </w:r>
            <w:r w:rsidR="006350AA" w:rsidRPr="00F360DF">
              <w:rPr>
                <w:szCs w:val="22"/>
                <w:lang w:val="hr-HR"/>
              </w:rPr>
              <w:t xml:space="preserve"> povratn</w:t>
            </w:r>
            <w:r w:rsidR="00A65769">
              <w:rPr>
                <w:szCs w:val="22"/>
                <w:lang w:val="hr-HR"/>
              </w:rPr>
              <w:t>e</w:t>
            </w:r>
            <w:r w:rsidR="006350AA" w:rsidRPr="00F360DF">
              <w:rPr>
                <w:szCs w:val="22"/>
                <w:lang w:val="hr-HR"/>
              </w:rPr>
              <w:t xml:space="preserve"> informacij</w:t>
            </w:r>
            <w:r w:rsidR="00A65769">
              <w:rPr>
                <w:szCs w:val="22"/>
                <w:lang w:val="hr-HR"/>
              </w:rPr>
              <w:t>e</w:t>
            </w:r>
            <w:r w:rsidR="006350AA" w:rsidRPr="00F360DF">
              <w:rPr>
                <w:szCs w:val="22"/>
                <w:lang w:val="hr-HR"/>
              </w:rPr>
              <w:t xml:space="preserve"> i </w:t>
            </w:r>
            <w:r w:rsidR="00776269" w:rsidRPr="00F360DF">
              <w:rPr>
                <w:szCs w:val="22"/>
                <w:lang w:val="hr-HR"/>
              </w:rPr>
              <w:t xml:space="preserve">uredno </w:t>
            </w:r>
            <w:r w:rsidR="006350AA" w:rsidRPr="00F360DF">
              <w:rPr>
                <w:szCs w:val="22"/>
                <w:lang w:val="hr-HR"/>
              </w:rPr>
              <w:t xml:space="preserve">odgovoriti na sve </w:t>
            </w:r>
            <w:r w:rsidR="00776269" w:rsidRPr="00F360DF">
              <w:rPr>
                <w:szCs w:val="22"/>
                <w:lang w:val="hr-HR"/>
              </w:rPr>
              <w:t>ocjene P</w:t>
            </w:r>
            <w:r w:rsidR="006350AA" w:rsidRPr="00F360DF">
              <w:rPr>
                <w:szCs w:val="22"/>
                <w:lang w:val="hr-HR"/>
              </w:rPr>
              <w:t xml:space="preserve">oslodavca, procjene, proces certifikacije i druge aktivnosti vezane za </w:t>
            </w:r>
            <w:r w:rsidR="00776269" w:rsidRPr="00F360DF">
              <w:rPr>
                <w:szCs w:val="22"/>
                <w:lang w:val="hr-HR"/>
              </w:rPr>
              <w:t>P</w:t>
            </w:r>
            <w:r w:rsidR="006350AA" w:rsidRPr="00F360DF">
              <w:rPr>
                <w:szCs w:val="22"/>
                <w:lang w:val="hr-HR"/>
              </w:rPr>
              <w:t>ripravnik</w:t>
            </w:r>
            <w:r w:rsidR="00776269" w:rsidRPr="00F360DF">
              <w:rPr>
                <w:szCs w:val="22"/>
                <w:lang w:val="hr-HR"/>
              </w:rPr>
              <w:t xml:space="preserve">ov </w:t>
            </w:r>
            <w:r w:rsidR="00A65769">
              <w:rPr>
                <w:szCs w:val="22"/>
                <w:lang w:val="hr-HR"/>
              </w:rPr>
              <w:t xml:space="preserve">učinak </w:t>
            </w:r>
            <w:r w:rsidR="006350AA" w:rsidRPr="00F360DF">
              <w:rPr>
                <w:szCs w:val="22"/>
                <w:lang w:val="hr-HR"/>
              </w:rPr>
              <w:t xml:space="preserve">tijekom trajanja </w:t>
            </w:r>
            <w:r w:rsidR="00776269" w:rsidRPr="00F360DF">
              <w:rPr>
                <w:szCs w:val="22"/>
                <w:lang w:val="hr-HR"/>
              </w:rPr>
              <w:t>Pripravništva.</w:t>
            </w:r>
          </w:p>
        </w:tc>
      </w:tr>
      <w:bookmarkEnd w:id="5"/>
      <w:tr w:rsidR="00A376B0" w:rsidRPr="00303B82" w14:paraId="3AD847A1" w14:textId="77777777" w:rsidTr="009A47C7">
        <w:tc>
          <w:tcPr>
            <w:tcW w:w="5240" w:type="dxa"/>
            <w:gridSpan w:val="2"/>
          </w:tcPr>
          <w:p w14:paraId="545BADDA" w14:textId="77777777" w:rsidR="00A376B0" w:rsidRPr="00A76E8C" w:rsidRDefault="00A376B0" w:rsidP="00E07F70">
            <w:pPr>
              <w:pStyle w:val="Heading1"/>
              <w:numPr>
                <w:ilvl w:val="0"/>
                <w:numId w:val="21"/>
              </w:numPr>
              <w:rPr>
                <w:szCs w:val="22"/>
              </w:rPr>
            </w:pPr>
            <w:r w:rsidRPr="00A76E8C">
              <w:rPr>
                <w:szCs w:val="22"/>
              </w:rPr>
              <w:t>The Faculty’s Tasks</w:t>
            </w:r>
            <w:r w:rsidR="00A76E8C" w:rsidRPr="00A76E8C">
              <w:rPr>
                <w:szCs w:val="22"/>
              </w:rPr>
              <w:t xml:space="preserve"> &amp; Liabilities</w:t>
            </w:r>
          </w:p>
        </w:tc>
        <w:tc>
          <w:tcPr>
            <w:tcW w:w="4416" w:type="dxa"/>
          </w:tcPr>
          <w:p w14:paraId="5C29636E" w14:textId="77777777" w:rsidR="00A376B0" w:rsidRPr="00303B82" w:rsidRDefault="00776269" w:rsidP="00A65769">
            <w:pPr>
              <w:pStyle w:val="Heading2"/>
              <w:numPr>
                <w:ilvl w:val="0"/>
                <w:numId w:val="0"/>
              </w:numPr>
              <w:spacing w:before="360"/>
              <w:rPr>
                <w:b/>
                <w:szCs w:val="22"/>
                <w:lang w:val="hr-HR"/>
              </w:rPr>
            </w:pPr>
            <w:r>
              <w:rPr>
                <w:b/>
                <w:szCs w:val="22"/>
                <w:lang w:val="hr-HR"/>
              </w:rPr>
              <w:t>5. Zadaci i Obveze Fakulteta</w:t>
            </w:r>
          </w:p>
        </w:tc>
      </w:tr>
      <w:tr w:rsidR="00A376B0" w:rsidRPr="005A1C65" w14:paraId="6AD6504D" w14:textId="77777777" w:rsidTr="007D2267">
        <w:trPr>
          <w:trHeight w:val="241"/>
        </w:trPr>
        <w:tc>
          <w:tcPr>
            <w:tcW w:w="5240" w:type="dxa"/>
            <w:gridSpan w:val="2"/>
          </w:tcPr>
          <w:p w14:paraId="1640CF12" w14:textId="77777777" w:rsidR="00A376B0" w:rsidRPr="00A376B0" w:rsidRDefault="00A376B0" w:rsidP="00A376B0">
            <w:pPr>
              <w:pStyle w:val="Heading1"/>
              <w:numPr>
                <w:ilvl w:val="0"/>
                <w:numId w:val="0"/>
              </w:numPr>
              <w:rPr>
                <w:b w:val="0"/>
                <w:szCs w:val="22"/>
              </w:rPr>
            </w:pPr>
            <w:r w:rsidRPr="00A376B0">
              <w:rPr>
                <w:szCs w:val="22"/>
              </w:rPr>
              <w:t>5.1</w:t>
            </w:r>
            <w:r w:rsidRPr="00A376B0">
              <w:rPr>
                <w:b w:val="0"/>
                <w:szCs w:val="22"/>
              </w:rPr>
              <w:t xml:space="preserve"> The Parties mutually agree and determine that the Faculty shall participate and implement the Initiative by u</w:t>
            </w:r>
            <w:r>
              <w:rPr>
                <w:b w:val="0"/>
                <w:szCs w:val="22"/>
              </w:rPr>
              <w:t>ndertaking the following activi</w:t>
            </w:r>
            <w:r w:rsidRPr="00A376B0">
              <w:rPr>
                <w:b w:val="0"/>
                <w:szCs w:val="22"/>
              </w:rPr>
              <w:t>ties:</w:t>
            </w:r>
          </w:p>
          <w:p w14:paraId="4F54A860" w14:textId="77777777" w:rsidR="00A376B0" w:rsidRPr="00A376B0" w:rsidRDefault="00A376B0" w:rsidP="00A376B0">
            <w:pPr>
              <w:pStyle w:val="Heading1"/>
              <w:numPr>
                <w:ilvl w:val="0"/>
                <w:numId w:val="0"/>
              </w:numPr>
              <w:rPr>
                <w:b w:val="0"/>
                <w:szCs w:val="22"/>
              </w:rPr>
            </w:pPr>
            <w:r w:rsidRPr="00A376B0">
              <w:rPr>
                <w:b w:val="0"/>
                <w:szCs w:val="22"/>
              </w:rPr>
              <w:t>•</w:t>
            </w:r>
            <w:r w:rsidRPr="00A376B0">
              <w:rPr>
                <w:b w:val="0"/>
                <w:szCs w:val="22"/>
              </w:rPr>
              <w:tab/>
              <w:t xml:space="preserve">Following the Employer’s notification on the opened Internship positions and </w:t>
            </w:r>
            <w:r w:rsidR="00EA0928">
              <w:rPr>
                <w:b w:val="0"/>
                <w:szCs w:val="22"/>
              </w:rPr>
              <w:t>subsequent</w:t>
            </w:r>
            <w:r w:rsidRPr="00A376B0">
              <w:rPr>
                <w:b w:val="0"/>
                <w:szCs w:val="22"/>
              </w:rPr>
              <w:t xml:space="preserve"> </w:t>
            </w:r>
            <w:r w:rsidR="00A951FE">
              <w:rPr>
                <w:b w:val="0"/>
                <w:szCs w:val="22"/>
              </w:rPr>
              <w:t>recruitment process</w:t>
            </w:r>
            <w:r w:rsidRPr="00A376B0">
              <w:rPr>
                <w:b w:val="0"/>
                <w:szCs w:val="22"/>
              </w:rPr>
              <w:t>, through which the student</w:t>
            </w:r>
            <w:r>
              <w:rPr>
                <w:b w:val="0"/>
                <w:szCs w:val="22"/>
              </w:rPr>
              <w:t>s shall to apply for the Intern</w:t>
            </w:r>
            <w:r w:rsidRPr="00A376B0">
              <w:rPr>
                <w:b w:val="0"/>
                <w:szCs w:val="22"/>
              </w:rPr>
              <w:t>ships depending on the Employer’s open positions a</w:t>
            </w:r>
            <w:r>
              <w:rPr>
                <w:b w:val="0"/>
                <w:szCs w:val="22"/>
              </w:rPr>
              <w:t>nd students’ interests, special</w:t>
            </w:r>
            <w:r w:rsidRPr="00A376B0">
              <w:rPr>
                <w:b w:val="0"/>
                <w:szCs w:val="22"/>
              </w:rPr>
              <w:t xml:space="preserve">izations and expertise; </w:t>
            </w:r>
          </w:p>
          <w:p w14:paraId="7DCC459C" w14:textId="77777777" w:rsidR="00A376B0" w:rsidRPr="00A376B0" w:rsidRDefault="00A376B0" w:rsidP="007D2267">
            <w:pPr>
              <w:pStyle w:val="Heading1"/>
              <w:numPr>
                <w:ilvl w:val="0"/>
                <w:numId w:val="0"/>
              </w:numPr>
              <w:spacing w:before="120"/>
              <w:rPr>
                <w:b w:val="0"/>
                <w:szCs w:val="22"/>
              </w:rPr>
            </w:pPr>
            <w:r w:rsidRPr="00A376B0">
              <w:rPr>
                <w:b w:val="0"/>
                <w:szCs w:val="22"/>
              </w:rPr>
              <w:t>•</w:t>
            </w:r>
            <w:r w:rsidRPr="00A376B0">
              <w:rPr>
                <w:b w:val="0"/>
                <w:szCs w:val="22"/>
              </w:rPr>
              <w:tab/>
              <w:t xml:space="preserve">Review and analyze students’ applications obtained in the </w:t>
            </w:r>
            <w:r w:rsidR="00A951FE">
              <w:rPr>
                <w:b w:val="0"/>
                <w:szCs w:val="22"/>
              </w:rPr>
              <w:t>recruitment</w:t>
            </w:r>
            <w:r w:rsidR="00A951FE" w:rsidRPr="00A376B0">
              <w:rPr>
                <w:b w:val="0"/>
                <w:szCs w:val="22"/>
              </w:rPr>
              <w:t xml:space="preserve"> </w:t>
            </w:r>
            <w:r w:rsidRPr="00A376B0">
              <w:rPr>
                <w:b w:val="0"/>
                <w:szCs w:val="22"/>
              </w:rPr>
              <w:t>processes, based on the ob</w:t>
            </w:r>
            <w:r>
              <w:rPr>
                <w:b w:val="0"/>
                <w:szCs w:val="22"/>
              </w:rPr>
              <w:t>jective and gender-balanced cri</w:t>
            </w:r>
            <w:r w:rsidRPr="00A376B0">
              <w:rPr>
                <w:b w:val="0"/>
                <w:szCs w:val="22"/>
              </w:rPr>
              <w:t xml:space="preserve">teria determined in advance with the Employers; </w:t>
            </w:r>
          </w:p>
          <w:p w14:paraId="2097709A" w14:textId="77777777" w:rsidR="00A376B0" w:rsidRPr="00A376B0" w:rsidRDefault="00A376B0" w:rsidP="00A376B0">
            <w:pPr>
              <w:pStyle w:val="Heading1"/>
              <w:numPr>
                <w:ilvl w:val="0"/>
                <w:numId w:val="0"/>
              </w:numPr>
              <w:rPr>
                <w:b w:val="0"/>
                <w:szCs w:val="22"/>
              </w:rPr>
            </w:pPr>
            <w:r w:rsidRPr="00A376B0">
              <w:rPr>
                <w:b w:val="0"/>
                <w:szCs w:val="22"/>
              </w:rPr>
              <w:t>•</w:t>
            </w:r>
            <w:r w:rsidRPr="00A376B0">
              <w:rPr>
                <w:b w:val="0"/>
                <w:szCs w:val="22"/>
              </w:rPr>
              <w:tab/>
            </w:r>
            <w:r>
              <w:rPr>
                <w:b w:val="0"/>
                <w:szCs w:val="22"/>
              </w:rPr>
              <w:t>P</w:t>
            </w:r>
            <w:r w:rsidRPr="00A376B0">
              <w:rPr>
                <w:b w:val="0"/>
                <w:szCs w:val="22"/>
              </w:rPr>
              <w:t xml:space="preserve">repare and provide </w:t>
            </w:r>
            <w:r>
              <w:rPr>
                <w:b w:val="0"/>
                <w:szCs w:val="22"/>
              </w:rPr>
              <w:t xml:space="preserve">to the Employer </w:t>
            </w:r>
            <w:r w:rsidRPr="00A376B0">
              <w:rPr>
                <w:b w:val="0"/>
                <w:szCs w:val="22"/>
              </w:rPr>
              <w:t>gender-b</w:t>
            </w:r>
            <w:r>
              <w:rPr>
                <w:b w:val="0"/>
                <w:szCs w:val="22"/>
              </w:rPr>
              <w:t>alanced shortlists of 3-5 candi</w:t>
            </w:r>
            <w:r w:rsidRPr="00A376B0">
              <w:rPr>
                <w:b w:val="0"/>
                <w:szCs w:val="22"/>
              </w:rPr>
              <w:t>dates for each position ann</w:t>
            </w:r>
            <w:r w:rsidR="00166326">
              <w:rPr>
                <w:b w:val="0"/>
                <w:szCs w:val="22"/>
              </w:rPr>
              <w:t>ounced by the Employer;</w:t>
            </w:r>
          </w:p>
          <w:p w14:paraId="6CC79265" w14:textId="77777777" w:rsidR="00A376B0" w:rsidRDefault="00A376B0" w:rsidP="007D2267">
            <w:pPr>
              <w:pStyle w:val="Heading1"/>
              <w:numPr>
                <w:ilvl w:val="0"/>
                <w:numId w:val="0"/>
              </w:numPr>
              <w:spacing w:before="240"/>
              <w:rPr>
                <w:b w:val="0"/>
                <w:szCs w:val="22"/>
              </w:rPr>
            </w:pPr>
            <w:r w:rsidRPr="00A376B0">
              <w:rPr>
                <w:b w:val="0"/>
                <w:szCs w:val="22"/>
              </w:rPr>
              <w:t>•</w:t>
            </w:r>
            <w:r w:rsidRPr="00A376B0">
              <w:rPr>
                <w:b w:val="0"/>
                <w:szCs w:val="22"/>
              </w:rPr>
              <w:tab/>
            </w:r>
            <w:r w:rsidR="00B07496">
              <w:rPr>
                <w:b w:val="0"/>
                <w:szCs w:val="22"/>
              </w:rPr>
              <w:t>Further assist the</w:t>
            </w:r>
            <w:r w:rsidRPr="00A376B0">
              <w:rPr>
                <w:b w:val="0"/>
                <w:szCs w:val="22"/>
              </w:rPr>
              <w:t xml:space="preserve"> Employer</w:t>
            </w:r>
            <w:r w:rsidR="00B07496">
              <w:rPr>
                <w:b w:val="0"/>
                <w:szCs w:val="22"/>
              </w:rPr>
              <w:t xml:space="preserve"> and HUP with the successful imp</w:t>
            </w:r>
            <w:r w:rsidR="00166326">
              <w:rPr>
                <w:b w:val="0"/>
                <w:szCs w:val="22"/>
              </w:rPr>
              <w:t>lementation of the Internships</w:t>
            </w:r>
          </w:p>
          <w:p w14:paraId="3F480D59" w14:textId="77777777" w:rsidR="00166326" w:rsidRDefault="00166326" w:rsidP="007D2267">
            <w:pPr>
              <w:pStyle w:val="Heading1"/>
              <w:numPr>
                <w:ilvl w:val="0"/>
                <w:numId w:val="0"/>
              </w:numPr>
              <w:spacing w:before="240"/>
              <w:rPr>
                <w:b w:val="0"/>
                <w:szCs w:val="22"/>
              </w:rPr>
            </w:pPr>
            <w:r w:rsidRPr="00A376B0">
              <w:rPr>
                <w:b w:val="0"/>
                <w:szCs w:val="22"/>
              </w:rPr>
              <w:t>•</w:t>
            </w:r>
            <w:r>
              <w:rPr>
                <w:b w:val="0"/>
                <w:szCs w:val="22"/>
              </w:rPr>
              <w:t xml:space="preserve"> </w:t>
            </w:r>
            <w:r w:rsidRPr="00166326">
              <w:rPr>
                <w:b w:val="0"/>
                <w:szCs w:val="22"/>
              </w:rPr>
              <w:t>Agree a set of learning targets and outcomes for the Interns in partnership with the Employers;</w:t>
            </w:r>
          </w:p>
          <w:p w14:paraId="19E43802" w14:textId="09992677" w:rsidR="00166326" w:rsidRPr="007D2267" w:rsidRDefault="00166326" w:rsidP="00166326">
            <w:pPr>
              <w:pStyle w:val="Heading2"/>
              <w:numPr>
                <w:ilvl w:val="0"/>
                <w:numId w:val="0"/>
              </w:numPr>
              <w:rPr>
                <w:lang w:val="hr-HR"/>
              </w:rPr>
            </w:pPr>
            <w:r w:rsidRPr="00A376B0">
              <w:rPr>
                <w:b/>
                <w:szCs w:val="22"/>
              </w:rPr>
              <w:t>•</w:t>
            </w:r>
            <w:r>
              <w:rPr>
                <w:b/>
                <w:szCs w:val="22"/>
              </w:rPr>
              <w:t xml:space="preserve"> </w:t>
            </w:r>
            <w:proofErr w:type="spellStart"/>
            <w:r w:rsidRPr="00166326">
              <w:rPr>
                <w:szCs w:val="22"/>
                <w:lang w:val="hr-HR"/>
              </w:rPr>
              <w:t>Agree</w:t>
            </w:r>
            <w:proofErr w:type="spellEnd"/>
            <w:r w:rsidRPr="00166326">
              <w:rPr>
                <w:szCs w:val="22"/>
                <w:lang w:val="hr-HR"/>
              </w:rPr>
              <w:t xml:space="preserve"> </w:t>
            </w:r>
            <w:proofErr w:type="spellStart"/>
            <w:r w:rsidRPr="00166326">
              <w:rPr>
                <w:szCs w:val="22"/>
                <w:lang w:val="hr-HR"/>
              </w:rPr>
              <w:t>supervision</w:t>
            </w:r>
            <w:proofErr w:type="spellEnd"/>
            <w:r w:rsidRPr="00166326">
              <w:rPr>
                <w:szCs w:val="22"/>
                <w:lang w:val="hr-HR"/>
              </w:rPr>
              <w:t xml:space="preserve"> </w:t>
            </w:r>
            <w:proofErr w:type="spellStart"/>
            <w:r w:rsidRPr="00166326">
              <w:rPr>
                <w:szCs w:val="22"/>
                <w:lang w:val="hr-HR"/>
              </w:rPr>
              <w:t>and</w:t>
            </w:r>
            <w:proofErr w:type="spellEnd"/>
            <w:r w:rsidRPr="00166326">
              <w:rPr>
                <w:szCs w:val="22"/>
                <w:lang w:val="hr-HR"/>
              </w:rPr>
              <w:t xml:space="preserve"> </w:t>
            </w:r>
            <w:proofErr w:type="spellStart"/>
            <w:r w:rsidRPr="00166326">
              <w:rPr>
                <w:szCs w:val="22"/>
                <w:lang w:val="hr-HR"/>
              </w:rPr>
              <w:t>mentoring</w:t>
            </w:r>
            <w:proofErr w:type="spellEnd"/>
            <w:r w:rsidRPr="00166326">
              <w:rPr>
                <w:szCs w:val="22"/>
                <w:lang w:val="hr-HR"/>
              </w:rPr>
              <w:t xml:space="preserve"> </w:t>
            </w:r>
            <w:proofErr w:type="spellStart"/>
            <w:r w:rsidRPr="00166326">
              <w:rPr>
                <w:szCs w:val="22"/>
                <w:lang w:val="hr-HR"/>
              </w:rPr>
              <w:t>arrangements</w:t>
            </w:r>
            <w:proofErr w:type="spellEnd"/>
            <w:r w:rsidRPr="00166326">
              <w:rPr>
                <w:szCs w:val="22"/>
                <w:lang w:val="hr-HR"/>
              </w:rPr>
              <w:t xml:space="preserve"> on </w:t>
            </w:r>
            <w:proofErr w:type="spellStart"/>
            <w:r w:rsidRPr="00166326">
              <w:rPr>
                <w:szCs w:val="22"/>
                <w:lang w:val="hr-HR"/>
              </w:rPr>
              <w:t>the</w:t>
            </w:r>
            <w:proofErr w:type="spellEnd"/>
            <w:r w:rsidRPr="00166326">
              <w:rPr>
                <w:szCs w:val="22"/>
                <w:lang w:val="hr-HR"/>
              </w:rPr>
              <w:t xml:space="preserve"> </w:t>
            </w:r>
            <w:proofErr w:type="spellStart"/>
            <w:r w:rsidRPr="00166326">
              <w:rPr>
                <w:szCs w:val="22"/>
                <w:lang w:val="hr-HR"/>
              </w:rPr>
              <w:t>part</w:t>
            </w:r>
            <w:proofErr w:type="spellEnd"/>
            <w:r w:rsidRPr="00166326">
              <w:rPr>
                <w:szCs w:val="22"/>
                <w:lang w:val="hr-HR"/>
              </w:rPr>
              <w:t xml:space="preserve"> </w:t>
            </w:r>
            <w:proofErr w:type="spellStart"/>
            <w:r w:rsidRPr="00166326">
              <w:rPr>
                <w:szCs w:val="22"/>
                <w:lang w:val="hr-HR"/>
              </w:rPr>
              <w:t>of</w:t>
            </w:r>
            <w:proofErr w:type="spellEnd"/>
            <w:r w:rsidRPr="00166326">
              <w:rPr>
                <w:szCs w:val="22"/>
                <w:lang w:val="hr-HR"/>
              </w:rPr>
              <w:t xml:space="preserve"> </w:t>
            </w:r>
            <w:proofErr w:type="spellStart"/>
            <w:r w:rsidRPr="00166326">
              <w:rPr>
                <w:szCs w:val="22"/>
                <w:lang w:val="hr-HR"/>
              </w:rPr>
              <w:t>the</w:t>
            </w:r>
            <w:proofErr w:type="spellEnd"/>
            <w:r w:rsidRPr="00166326">
              <w:rPr>
                <w:szCs w:val="22"/>
                <w:lang w:val="hr-HR"/>
              </w:rPr>
              <w:t xml:space="preserve"> </w:t>
            </w:r>
            <w:proofErr w:type="spellStart"/>
            <w:r w:rsidRPr="00166326">
              <w:rPr>
                <w:szCs w:val="22"/>
                <w:lang w:val="hr-HR"/>
              </w:rPr>
              <w:t>Employers</w:t>
            </w:r>
            <w:proofErr w:type="spellEnd"/>
            <w:r w:rsidRPr="00166326">
              <w:rPr>
                <w:szCs w:val="22"/>
                <w:lang w:val="hr-HR"/>
              </w:rPr>
              <w:t xml:space="preserve"> to </w:t>
            </w:r>
            <w:proofErr w:type="spellStart"/>
            <w:r w:rsidRPr="00166326">
              <w:rPr>
                <w:szCs w:val="22"/>
                <w:lang w:val="hr-HR"/>
              </w:rPr>
              <w:t>facilitate</w:t>
            </w:r>
            <w:proofErr w:type="spellEnd"/>
            <w:r w:rsidRPr="00166326">
              <w:rPr>
                <w:szCs w:val="22"/>
                <w:lang w:val="hr-HR"/>
              </w:rPr>
              <w:t xml:space="preserve"> </w:t>
            </w:r>
            <w:proofErr w:type="spellStart"/>
            <w:r w:rsidRPr="00166326">
              <w:rPr>
                <w:szCs w:val="22"/>
                <w:lang w:val="hr-HR"/>
              </w:rPr>
              <w:t>the</w:t>
            </w:r>
            <w:proofErr w:type="spellEnd"/>
            <w:r w:rsidRPr="00166326">
              <w:rPr>
                <w:szCs w:val="22"/>
                <w:lang w:val="hr-HR"/>
              </w:rPr>
              <w:t xml:space="preserve"> </w:t>
            </w:r>
            <w:proofErr w:type="spellStart"/>
            <w:r w:rsidRPr="00166326">
              <w:rPr>
                <w:szCs w:val="22"/>
                <w:lang w:val="hr-HR"/>
              </w:rPr>
              <w:t>learning</w:t>
            </w:r>
            <w:proofErr w:type="spellEnd"/>
            <w:r w:rsidRPr="00166326">
              <w:rPr>
                <w:szCs w:val="22"/>
                <w:lang w:val="hr-HR"/>
              </w:rPr>
              <w:t xml:space="preserve"> </w:t>
            </w:r>
            <w:proofErr w:type="spellStart"/>
            <w:r w:rsidRPr="00166326">
              <w:rPr>
                <w:szCs w:val="22"/>
                <w:lang w:val="hr-HR"/>
              </w:rPr>
              <w:t>outcomes</w:t>
            </w:r>
            <w:proofErr w:type="spellEnd"/>
            <w:r w:rsidRPr="00166326">
              <w:rPr>
                <w:szCs w:val="22"/>
                <w:lang w:val="hr-HR"/>
              </w:rPr>
              <w:t xml:space="preserve"> </w:t>
            </w:r>
            <w:proofErr w:type="spellStart"/>
            <w:r w:rsidRPr="00166326">
              <w:rPr>
                <w:szCs w:val="22"/>
                <w:lang w:val="hr-HR"/>
              </w:rPr>
              <w:t>and</w:t>
            </w:r>
            <w:proofErr w:type="spellEnd"/>
            <w:r w:rsidRPr="00166326">
              <w:rPr>
                <w:szCs w:val="22"/>
                <w:lang w:val="hr-HR"/>
              </w:rPr>
              <w:t xml:space="preserve"> </w:t>
            </w:r>
            <w:proofErr w:type="spellStart"/>
            <w:r w:rsidRPr="00166326">
              <w:rPr>
                <w:szCs w:val="22"/>
                <w:lang w:val="hr-HR"/>
              </w:rPr>
              <w:t>business</w:t>
            </w:r>
            <w:proofErr w:type="spellEnd"/>
            <w:r w:rsidRPr="00166326">
              <w:rPr>
                <w:szCs w:val="22"/>
                <w:lang w:val="hr-HR"/>
              </w:rPr>
              <w:t xml:space="preserve"> </w:t>
            </w:r>
            <w:proofErr w:type="spellStart"/>
            <w:r w:rsidRPr="00166326">
              <w:rPr>
                <w:szCs w:val="22"/>
                <w:lang w:val="hr-HR"/>
              </w:rPr>
              <w:t>benefits</w:t>
            </w:r>
            <w:proofErr w:type="spellEnd"/>
            <w:r w:rsidRPr="00166326">
              <w:rPr>
                <w:szCs w:val="22"/>
                <w:lang w:val="hr-HR"/>
              </w:rPr>
              <w:t xml:space="preserve"> to </w:t>
            </w:r>
            <w:proofErr w:type="spellStart"/>
            <w:r w:rsidRPr="00166326">
              <w:rPr>
                <w:szCs w:val="22"/>
                <w:lang w:val="hr-HR"/>
              </w:rPr>
              <w:t>all</w:t>
            </w:r>
            <w:proofErr w:type="spellEnd"/>
            <w:r w:rsidRPr="00166326">
              <w:rPr>
                <w:szCs w:val="22"/>
                <w:lang w:val="hr-HR"/>
              </w:rPr>
              <w:t xml:space="preserve"> </w:t>
            </w:r>
            <w:proofErr w:type="spellStart"/>
            <w:r w:rsidRPr="00166326">
              <w:rPr>
                <w:szCs w:val="22"/>
                <w:lang w:val="hr-HR"/>
              </w:rPr>
              <w:t>parties</w:t>
            </w:r>
            <w:proofErr w:type="spellEnd"/>
            <w:r w:rsidRPr="00166326">
              <w:rPr>
                <w:szCs w:val="22"/>
                <w:lang w:val="hr-HR"/>
              </w:rPr>
              <w:t xml:space="preserve"> </w:t>
            </w:r>
            <w:proofErr w:type="spellStart"/>
            <w:r w:rsidRPr="00166326">
              <w:rPr>
                <w:szCs w:val="22"/>
                <w:lang w:val="hr-HR"/>
              </w:rPr>
              <w:t>involved</w:t>
            </w:r>
            <w:proofErr w:type="spellEnd"/>
            <w:r w:rsidRPr="00166326">
              <w:rPr>
                <w:szCs w:val="22"/>
                <w:lang w:val="hr-HR"/>
              </w:rPr>
              <w:t>.</w:t>
            </w:r>
          </w:p>
        </w:tc>
        <w:tc>
          <w:tcPr>
            <w:tcW w:w="4416" w:type="dxa"/>
          </w:tcPr>
          <w:p w14:paraId="63456949" w14:textId="77777777" w:rsidR="00A376B0" w:rsidRDefault="00776269" w:rsidP="00613DB4">
            <w:pPr>
              <w:pStyle w:val="Heading2"/>
              <w:numPr>
                <w:ilvl w:val="0"/>
                <w:numId w:val="0"/>
              </w:numPr>
              <w:spacing w:before="360"/>
              <w:rPr>
                <w:szCs w:val="22"/>
                <w:lang w:val="hr-HR"/>
              </w:rPr>
            </w:pPr>
            <w:r>
              <w:rPr>
                <w:b/>
                <w:szCs w:val="22"/>
                <w:lang w:val="hr-HR"/>
              </w:rPr>
              <w:t xml:space="preserve">5.1 </w:t>
            </w:r>
            <w:r w:rsidR="0042450E" w:rsidRPr="00E03B99">
              <w:rPr>
                <w:szCs w:val="22"/>
                <w:lang w:val="hr-HR"/>
              </w:rPr>
              <w:t>Ugovorne strane sporazumno ugovaraju i utvrđuju</w:t>
            </w:r>
            <w:r w:rsidR="009A69FB">
              <w:rPr>
                <w:szCs w:val="22"/>
                <w:lang w:val="hr-HR"/>
              </w:rPr>
              <w:t xml:space="preserve"> da će Fakultet </w:t>
            </w:r>
            <w:r w:rsidR="009A69FB" w:rsidRPr="009A69FB">
              <w:rPr>
                <w:szCs w:val="22"/>
                <w:lang w:val="hr-HR"/>
              </w:rPr>
              <w:t>sudjelovati i provoditi inicijativu poduzima</w:t>
            </w:r>
            <w:r w:rsidR="009A69FB">
              <w:rPr>
                <w:szCs w:val="22"/>
                <w:lang w:val="hr-HR"/>
              </w:rPr>
              <w:t>jući</w:t>
            </w:r>
            <w:r w:rsidR="009A69FB" w:rsidRPr="009A69FB">
              <w:rPr>
                <w:szCs w:val="22"/>
                <w:lang w:val="hr-HR"/>
              </w:rPr>
              <w:t xml:space="preserve"> sljedeće aktivnosti:</w:t>
            </w:r>
          </w:p>
          <w:p w14:paraId="02E780C7" w14:textId="01B6743D" w:rsidR="00921DA1" w:rsidRPr="007D2267" w:rsidRDefault="00166326" w:rsidP="007D2267">
            <w:pPr>
              <w:pStyle w:val="Heading2"/>
              <w:numPr>
                <w:ilvl w:val="0"/>
                <w:numId w:val="25"/>
              </w:numPr>
              <w:ind w:left="0" w:firstLine="39"/>
              <w:rPr>
                <w:szCs w:val="22"/>
                <w:lang w:val="hr-HR"/>
              </w:rPr>
            </w:pPr>
            <w:r>
              <w:rPr>
                <w:szCs w:val="22"/>
                <w:lang w:val="hr-HR"/>
              </w:rPr>
              <w:t>n</w:t>
            </w:r>
            <w:r w:rsidR="003E5C7A">
              <w:rPr>
                <w:szCs w:val="22"/>
                <w:lang w:val="hr-HR"/>
              </w:rPr>
              <w:t>astavno na obavijest</w:t>
            </w:r>
            <w:r w:rsidR="009A69FB" w:rsidRPr="009A69FB">
              <w:rPr>
                <w:szCs w:val="22"/>
                <w:lang w:val="hr-HR"/>
              </w:rPr>
              <w:t xml:space="preserve"> </w:t>
            </w:r>
            <w:r w:rsidR="009A69FB">
              <w:rPr>
                <w:szCs w:val="22"/>
                <w:lang w:val="hr-HR"/>
              </w:rPr>
              <w:t>P</w:t>
            </w:r>
            <w:r w:rsidR="009A69FB" w:rsidRPr="009A69FB">
              <w:rPr>
                <w:szCs w:val="22"/>
                <w:lang w:val="hr-HR"/>
              </w:rPr>
              <w:t xml:space="preserve">oslodavca o </w:t>
            </w:r>
            <w:r w:rsidR="003E5C7A">
              <w:rPr>
                <w:szCs w:val="22"/>
                <w:lang w:val="hr-HR"/>
              </w:rPr>
              <w:t>slobodnim</w:t>
            </w:r>
            <w:r w:rsidR="009D5D74" w:rsidRPr="00166326">
              <w:rPr>
                <w:szCs w:val="22"/>
                <w:lang w:val="hr-HR"/>
              </w:rPr>
              <w:t xml:space="preserve"> </w:t>
            </w:r>
            <w:r w:rsidR="009A69FB" w:rsidRPr="00166326">
              <w:rPr>
                <w:szCs w:val="22"/>
                <w:lang w:val="hr-HR"/>
              </w:rPr>
              <w:t>pripravničkim pozicijama i naknadnom postupku pronalaženja kandidata, kroz koje će se studenti prijavljivati za Pripravništvo ovisno o slobodnim mjestima Poslodavca i interesima, specijalizacijama i iskustvu studenata;</w:t>
            </w:r>
          </w:p>
          <w:p w14:paraId="064402ED" w14:textId="77777777" w:rsidR="00166326" w:rsidRPr="00921DA1" w:rsidRDefault="00166326" w:rsidP="007D2267">
            <w:pPr>
              <w:pStyle w:val="Heading2"/>
              <w:numPr>
                <w:ilvl w:val="0"/>
                <w:numId w:val="25"/>
              </w:numPr>
              <w:ind w:left="39" w:firstLine="142"/>
              <w:rPr>
                <w:szCs w:val="22"/>
                <w:lang w:val="hr-HR"/>
              </w:rPr>
            </w:pPr>
            <w:r>
              <w:rPr>
                <w:szCs w:val="22"/>
                <w:lang w:val="hr-HR"/>
              </w:rPr>
              <w:t>p</w:t>
            </w:r>
            <w:r w:rsidR="009D5D74" w:rsidRPr="009D5D74">
              <w:rPr>
                <w:szCs w:val="22"/>
                <w:lang w:val="hr-HR"/>
              </w:rPr>
              <w:t>regled i analiza prijava studenata za slobodna Pripravnička mjesta, temeljeno na objektivnim kriterijima</w:t>
            </w:r>
            <w:r w:rsidR="005A1C65">
              <w:rPr>
                <w:szCs w:val="22"/>
                <w:lang w:val="hr-HR"/>
              </w:rPr>
              <w:t xml:space="preserve">, </w:t>
            </w:r>
            <w:r w:rsidR="009D5D74" w:rsidRPr="009D5D74">
              <w:rPr>
                <w:szCs w:val="22"/>
                <w:lang w:val="hr-HR"/>
              </w:rPr>
              <w:t>određenima unaprijed s Poslodavcima</w:t>
            </w:r>
            <w:r w:rsidR="005A1C65">
              <w:rPr>
                <w:szCs w:val="22"/>
                <w:lang w:val="hr-HR"/>
              </w:rPr>
              <w:t xml:space="preserve">, , i to </w:t>
            </w:r>
            <w:r w:rsidR="005A1C65" w:rsidRPr="006535C1">
              <w:rPr>
                <w:lang w:val="hr-HR"/>
              </w:rPr>
              <w:t xml:space="preserve">po principu </w:t>
            </w:r>
            <w:r w:rsidR="005A1C65" w:rsidRPr="005B6EE6">
              <w:rPr>
                <w:szCs w:val="22"/>
                <w:lang w:val="hr-HR"/>
              </w:rPr>
              <w:t>rodne jednakosti</w:t>
            </w:r>
            <w:r w:rsidR="009D5D74" w:rsidRPr="009D5D74">
              <w:rPr>
                <w:szCs w:val="22"/>
                <w:lang w:val="hr-HR"/>
              </w:rPr>
              <w:t>;</w:t>
            </w:r>
          </w:p>
          <w:p w14:paraId="7A30ED27" w14:textId="6BD11959" w:rsidR="00166326" w:rsidRDefault="00166326" w:rsidP="00E07F70">
            <w:pPr>
              <w:pStyle w:val="Heading2"/>
              <w:numPr>
                <w:ilvl w:val="0"/>
                <w:numId w:val="25"/>
              </w:numPr>
              <w:ind w:left="39" w:firstLine="142"/>
              <w:rPr>
                <w:szCs w:val="22"/>
                <w:lang w:val="hr-HR"/>
              </w:rPr>
            </w:pPr>
            <w:r>
              <w:rPr>
                <w:szCs w:val="22"/>
                <w:lang w:val="hr-HR"/>
              </w:rPr>
              <w:t>p</w:t>
            </w:r>
            <w:r w:rsidR="007D2267">
              <w:rPr>
                <w:szCs w:val="22"/>
                <w:lang w:val="hr-HR"/>
              </w:rPr>
              <w:t>ripremanje</w:t>
            </w:r>
            <w:r w:rsidRPr="00166326">
              <w:rPr>
                <w:szCs w:val="22"/>
                <w:lang w:val="hr-HR"/>
              </w:rPr>
              <w:t xml:space="preserve"> i dostav</w:t>
            </w:r>
            <w:r w:rsidR="007D2267">
              <w:rPr>
                <w:szCs w:val="22"/>
                <w:lang w:val="hr-HR"/>
              </w:rPr>
              <w:t>a</w:t>
            </w:r>
            <w:r w:rsidRPr="00166326">
              <w:rPr>
                <w:szCs w:val="22"/>
                <w:lang w:val="hr-HR"/>
              </w:rPr>
              <w:t xml:space="preserve"> kratk</w:t>
            </w:r>
            <w:r w:rsidR="007D2267">
              <w:rPr>
                <w:szCs w:val="22"/>
                <w:lang w:val="hr-HR"/>
              </w:rPr>
              <w:t>og</w:t>
            </w:r>
            <w:r w:rsidRPr="00166326">
              <w:rPr>
                <w:szCs w:val="22"/>
                <w:lang w:val="hr-HR"/>
              </w:rPr>
              <w:t xml:space="preserve"> popis</w:t>
            </w:r>
            <w:r w:rsidR="007D2267">
              <w:rPr>
                <w:szCs w:val="22"/>
                <w:lang w:val="hr-HR"/>
              </w:rPr>
              <w:t>a</w:t>
            </w:r>
            <w:r w:rsidRPr="00166326">
              <w:rPr>
                <w:szCs w:val="22"/>
                <w:lang w:val="hr-HR"/>
              </w:rPr>
              <w:t xml:space="preserve"> kandidata za svako mjesto oglašeno od Poslodavca</w:t>
            </w:r>
            <w:r w:rsidR="005A1C65">
              <w:rPr>
                <w:szCs w:val="22"/>
                <w:lang w:val="hr-HR"/>
              </w:rPr>
              <w:t>, sastavljen</w:t>
            </w:r>
            <w:r w:rsidR="007D2267">
              <w:rPr>
                <w:szCs w:val="22"/>
                <w:lang w:val="hr-HR"/>
              </w:rPr>
              <w:t>og</w:t>
            </w:r>
            <w:r w:rsidR="005A1C65">
              <w:rPr>
                <w:szCs w:val="22"/>
                <w:lang w:val="hr-HR"/>
              </w:rPr>
              <w:t xml:space="preserve"> </w:t>
            </w:r>
            <w:r w:rsidR="005A1C65" w:rsidRPr="006535C1">
              <w:rPr>
                <w:lang w:val="hr-HR"/>
              </w:rPr>
              <w:t xml:space="preserve">po principu </w:t>
            </w:r>
            <w:r w:rsidR="005A1C65" w:rsidRPr="005B6EE6">
              <w:rPr>
                <w:szCs w:val="22"/>
                <w:lang w:val="hr-HR"/>
              </w:rPr>
              <w:t>rodne jednakosti</w:t>
            </w:r>
            <w:r>
              <w:rPr>
                <w:szCs w:val="22"/>
                <w:lang w:val="hr-HR"/>
              </w:rPr>
              <w:t>;</w:t>
            </w:r>
          </w:p>
          <w:p w14:paraId="4206E4B3" w14:textId="77777777" w:rsidR="00166326" w:rsidRDefault="00166326" w:rsidP="007D2267">
            <w:pPr>
              <w:pStyle w:val="Heading2"/>
              <w:numPr>
                <w:ilvl w:val="0"/>
                <w:numId w:val="25"/>
              </w:numPr>
              <w:spacing w:before="360"/>
              <w:ind w:left="39" w:firstLine="142"/>
              <w:rPr>
                <w:szCs w:val="22"/>
                <w:lang w:val="hr-HR"/>
              </w:rPr>
            </w:pPr>
            <w:r>
              <w:rPr>
                <w:szCs w:val="22"/>
                <w:lang w:val="hr-HR"/>
              </w:rPr>
              <w:t>d</w:t>
            </w:r>
            <w:r w:rsidRPr="00166326">
              <w:rPr>
                <w:szCs w:val="22"/>
                <w:lang w:val="hr-HR"/>
              </w:rPr>
              <w:t>aljnja pomoć Poslodavcu i HUP-u u u</w:t>
            </w:r>
            <w:r>
              <w:rPr>
                <w:szCs w:val="22"/>
                <w:lang w:val="hr-HR"/>
              </w:rPr>
              <w:t>spješnoj primjeni Pripravništava;</w:t>
            </w:r>
          </w:p>
          <w:p w14:paraId="1D80752E" w14:textId="77777777" w:rsidR="00166326" w:rsidRDefault="00166326" w:rsidP="007D2267">
            <w:pPr>
              <w:pStyle w:val="Heading2"/>
              <w:numPr>
                <w:ilvl w:val="0"/>
                <w:numId w:val="25"/>
              </w:numPr>
              <w:ind w:left="39" w:firstLine="142"/>
              <w:rPr>
                <w:szCs w:val="22"/>
                <w:lang w:val="hr-HR"/>
              </w:rPr>
            </w:pPr>
            <w:r>
              <w:rPr>
                <w:szCs w:val="22"/>
                <w:lang w:val="hr-HR"/>
              </w:rPr>
              <w:t xml:space="preserve">dogovaranje </w:t>
            </w:r>
            <w:r w:rsidRPr="00166326">
              <w:rPr>
                <w:szCs w:val="22"/>
                <w:lang w:val="hr-HR"/>
              </w:rPr>
              <w:t>s Poslodavcima ciljeva i planiranih rezultata Pripravništva za same Pripravnike;</w:t>
            </w:r>
          </w:p>
          <w:p w14:paraId="27971A3D" w14:textId="75B6F773" w:rsidR="00921DA1" w:rsidRPr="007D2267" w:rsidRDefault="00166326" w:rsidP="00921DA1">
            <w:pPr>
              <w:pStyle w:val="Heading2"/>
              <w:numPr>
                <w:ilvl w:val="0"/>
                <w:numId w:val="25"/>
              </w:numPr>
              <w:ind w:left="39" w:firstLine="142"/>
              <w:rPr>
                <w:szCs w:val="22"/>
                <w:lang w:val="hr-HR"/>
              </w:rPr>
            </w:pPr>
            <w:r w:rsidRPr="00166326">
              <w:rPr>
                <w:szCs w:val="22"/>
                <w:lang w:val="hr-HR"/>
              </w:rPr>
              <w:t>dogov</w:t>
            </w:r>
            <w:r w:rsidR="00921DA1">
              <w:rPr>
                <w:szCs w:val="22"/>
                <w:lang w:val="hr-HR"/>
              </w:rPr>
              <w:t>a</w:t>
            </w:r>
            <w:r w:rsidRPr="00166326">
              <w:rPr>
                <w:szCs w:val="22"/>
                <w:lang w:val="hr-HR"/>
              </w:rPr>
              <w:t xml:space="preserve">ranje s Poslodavcima različitih mentorskih i nadzornih mehanizama i procesa, kako bi se osigurali što bolji i učinkovitiji rezultati Pripravništva za sve </w:t>
            </w:r>
            <w:r w:rsidR="00CC5F68">
              <w:rPr>
                <w:szCs w:val="22"/>
                <w:lang w:val="hr-HR"/>
              </w:rPr>
              <w:t>uključene</w:t>
            </w:r>
            <w:r w:rsidRPr="00166326">
              <w:rPr>
                <w:szCs w:val="22"/>
                <w:lang w:val="hr-HR"/>
              </w:rPr>
              <w:t xml:space="preserve"> Ugovorne strane.</w:t>
            </w:r>
          </w:p>
        </w:tc>
      </w:tr>
      <w:tr w:rsidR="00A376B0" w:rsidRPr="00303B82" w14:paraId="50C7C5B3" w14:textId="77777777" w:rsidTr="009A47C7">
        <w:tc>
          <w:tcPr>
            <w:tcW w:w="5240" w:type="dxa"/>
            <w:gridSpan w:val="2"/>
          </w:tcPr>
          <w:p w14:paraId="3AD39861" w14:textId="77777777" w:rsidR="00A376B0" w:rsidRPr="00A376B0" w:rsidRDefault="00A376B0" w:rsidP="006B25B5">
            <w:pPr>
              <w:pStyle w:val="Heading1"/>
              <w:numPr>
                <w:ilvl w:val="0"/>
                <w:numId w:val="0"/>
              </w:numPr>
              <w:rPr>
                <w:b w:val="0"/>
                <w:szCs w:val="22"/>
              </w:rPr>
            </w:pPr>
            <w:r>
              <w:rPr>
                <w:szCs w:val="22"/>
              </w:rPr>
              <w:lastRenderedPageBreak/>
              <w:t xml:space="preserve">5.2 </w:t>
            </w:r>
            <w:r w:rsidRPr="00A376B0">
              <w:rPr>
                <w:b w:val="0"/>
                <w:szCs w:val="22"/>
              </w:rPr>
              <w:t xml:space="preserve">The </w:t>
            </w:r>
            <w:r>
              <w:rPr>
                <w:b w:val="0"/>
                <w:szCs w:val="22"/>
              </w:rPr>
              <w:t>Faculty shall undertake its best endeavors</w:t>
            </w:r>
            <w:r w:rsidR="006B25B5">
              <w:rPr>
                <w:b w:val="0"/>
                <w:szCs w:val="22"/>
              </w:rPr>
              <w:t xml:space="preserve"> to prepare the</w:t>
            </w:r>
            <w:r>
              <w:rPr>
                <w:b w:val="0"/>
                <w:szCs w:val="22"/>
              </w:rPr>
              <w:t xml:space="preserve"> Interns </w:t>
            </w:r>
            <w:r w:rsidR="006B25B5">
              <w:rPr>
                <w:b w:val="0"/>
                <w:szCs w:val="22"/>
              </w:rPr>
              <w:t>for the Internship at the Employer, based on the Initiative’s guidelines and materials</w:t>
            </w:r>
            <w:r>
              <w:rPr>
                <w:szCs w:val="22"/>
              </w:rPr>
              <w:t xml:space="preserve"> </w:t>
            </w:r>
          </w:p>
        </w:tc>
        <w:tc>
          <w:tcPr>
            <w:tcW w:w="4416" w:type="dxa"/>
          </w:tcPr>
          <w:p w14:paraId="62898532" w14:textId="77777777" w:rsidR="00A376B0" w:rsidRPr="00303B82" w:rsidRDefault="00D04442" w:rsidP="007D2267">
            <w:pPr>
              <w:pStyle w:val="Heading2"/>
              <w:numPr>
                <w:ilvl w:val="0"/>
                <w:numId w:val="0"/>
              </w:numPr>
              <w:spacing w:before="360"/>
              <w:rPr>
                <w:b/>
                <w:szCs w:val="22"/>
                <w:lang w:val="hr-HR"/>
              </w:rPr>
            </w:pPr>
            <w:r>
              <w:rPr>
                <w:b/>
                <w:szCs w:val="22"/>
                <w:lang w:val="hr-HR"/>
              </w:rPr>
              <w:t xml:space="preserve">5.2 </w:t>
            </w:r>
            <w:r w:rsidRPr="00D04442">
              <w:rPr>
                <w:szCs w:val="22"/>
                <w:lang w:val="hr-HR"/>
              </w:rPr>
              <w:t>Fakultet će poduzeti najveće moguće napore u priprem</w:t>
            </w:r>
            <w:r>
              <w:rPr>
                <w:szCs w:val="22"/>
                <w:lang w:val="hr-HR"/>
              </w:rPr>
              <w:t>i</w:t>
            </w:r>
            <w:r w:rsidRPr="00D04442">
              <w:rPr>
                <w:szCs w:val="22"/>
                <w:lang w:val="hr-HR"/>
              </w:rPr>
              <w:t xml:space="preserve"> </w:t>
            </w:r>
            <w:r>
              <w:rPr>
                <w:szCs w:val="22"/>
                <w:lang w:val="hr-HR"/>
              </w:rPr>
              <w:t>P</w:t>
            </w:r>
            <w:r w:rsidRPr="00D04442">
              <w:rPr>
                <w:szCs w:val="22"/>
                <w:lang w:val="hr-HR"/>
              </w:rPr>
              <w:t xml:space="preserve">ripravnika za </w:t>
            </w:r>
            <w:r>
              <w:rPr>
                <w:szCs w:val="22"/>
                <w:lang w:val="hr-HR"/>
              </w:rPr>
              <w:t>Pripravništvo</w:t>
            </w:r>
            <w:r w:rsidRPr="00D04442">
              <w:rPr>
                <w:szCs w:val="22"/>
                <w:lang w:val="hr-HR"/>
              </w:rPr>
              <w:t xml:space="preserve"> kod </w:t>
            </w:r>
            <w:r>
              <w:rPr>
                <w:szCs w:val="22"/>
                <w:lang w:val="hr-HR"/>
              </w:rPr>
              <w:t>P</w:t>
            </w:r>
            <w:r w:rsidRPr="00D04442">
              <w:rPr>
                <w:szCs w:val="22"/>
                <w:lang w:val="hr-HR"/>
              </w:rPr>
              <w:t>oslodavca, na temelju smjernica i materijala</w:t>
            </w:r>
            <w:r>
              <w:rPr>
                <w:szCs w:val="22"/>
                <w:lang w:val="hr-HR"/>
              </w:rPr>
              <w:t xml:space="preserve"> </w:t>
            </w:r>
            <w:r w:rsidRPr="00D04442">
              <w:rPr>
                <w:szCs w:val="22"/>
                <w:lang w:val="hr-HR"/>
              </w:rPr>
              <w:t>Inicijative</w:t>
            </w:r>
            <w:r>
              <w:rPr>
                <w:szCs w:val="22"/>
                <w:lang w:val="hr-HR"/>
              </w:rPr>
              <w:t>.</w:t>
            </w:r>
          </w:p>
        </w:tc>
      </w:tr>
      <w:tr w:rsidR="00A376B0" w:rsidRPr="00303B82" w14:paraId="2D1B4E48" w14:textId="77777777" w:rsidTr="009A47C7">
        <w:tc>
          <w:tcPr>
            <w:tcW w:w="5240" w:type="dxa"/>
            <w:gridSpan w:val="2"/>
          </w:tcPr>
          <w:p w14:paraId="1AF84B82" w14:textId="77777777" w:rsidR="00A376B0" w:rsidRPr="00EA769B" w:rsidRDefault="006B25B5" w:rsidP="00A376B0">
            <w:pPr>
              <w:pStyle w:val="Heading1"/>
              <w:numPr>
                <w:ilvl w:val="0"/>
                <w:numId w:val="0"/>
              </w:numPr>
              <w:rPr>
                <w:szCs w:val="22"/>
              </w:rPr>
            </w:pPr>
            <w:r>
              <w:rPr>
                <w:szCs w:val="22"/>
              </w:rPr>
              <w:t>6</w:t>
            </w:r>
            <w:r w:rsidR="00A376B0" w:rsidRPr="009A47C7">
              <w:rPr>
                <w:szCs w:val="22"/>
              </w:rPr>
              <w:t>. Termination</w:t>
            </w:r>
          </w:p>
        </w:tc>
        <w:tc>
          <w:tcPr>
            <w:tcW w:w="4416" w:type="dxa"/>
          </w:tcPr>
          <w:p w14:paraId="427567C8" w14:textId="77777777" w:rsidR="00A376B0" w:rsidRPr="00303B82" w:rsidRDefault="009F75EF" w:rsidP="00A376B0">
            <w:pPr>
              <w:pStyle w:val="Heading2"/>
              <w:numPr>
                <w:ilvl w:val="0"/>
                <w:numId w:val="0"/>
              </w:numPr>
              <w:rPr>
                <w:b/>
                <w:szCs w:val="22"/>
                <w:lang w:val="hr-HR"/>
              </w:rPr>
            </w:pPr>
            <w:r>
              <w:rPr>
                <w:b/>
                <w:szCs w:val="22"/>
                <w:lang w:val="hr-HR"/>
              </w:rPr>
              <w:t>6. Otkaz ugovora</w:t>
            </w:r>
          </w:p>
        </w:tc>
      </w:tr>
      <w:tr w:rsidR="00A376B0" w:rsidRPr="005A1C65" w14:paraId="0633D481" w14:textId="77777777" w:rsidTr="009A47C7">
        <w:tc>
          <w:tcPr>
            <w:tcW w:w="5240" w:type="dxa"/>
            <w:gridSpan w:val="2"/>
          </w:tcPr>
          <w:p w14:paraId="0B96E5D8" w14:textId="77777777" w:rsidR="00A376B0" w:rsidRPr="00EA769B" w:rsidRDefault="006B25B5" w:rsidP="00A376B0">
            <w:pPr>
              <w:pStyle w:val="Heading1"/>
              <w:numPr>
                <w:ilvl w:val="0"/>
                <w:numId w:val="0"/>
              </w:numPr>
              <w:rPr>
                <w:szCs w:val="22"/>
              </w:rPr>
            </w:pPr>
            <w:r>
              <w:rPr>
                <w:szCs w:val="22"/>
              </w:rPr>
              <w:t>6</w:t>
            </w:r>
            <w:r w:rsidR="00A376B0" w:rsidRPr="009A47C7">
              <w:rPr>
                <w:szCs w:val="22"/>
              </w:rPr>
              <w:t xml:space="preserve">.1 </w:t>
            </w:r>
            <w:r w:rsidR="00A376B0" w:rsidRPr="009A47C7">
              <w:rPr>
                <w:b w:val="0"/>
                <w:szCs w:val="22"/>
              </w:rPr>
              <w:t xml:space="preserve">This Agreement can be terminated by either Party at any time, by circulating 7-days advance termination notice in writing </w:t>
            </w:r>
            <w:r w:rsidR="00A376B0">
              <w:rPr>
                <w:b w:val="0"/>
                <w:szCs w:val="22"/>
              </w:rPr>
              <w:t>to all the Parties of the Agree</w:t>
            </w:r>
            <w:r w:rsidR="00A376B0" w:rsidRPr="009A47C7">
              <w:rPr>
                <w:b w:val="0"/>
                <w:szCs w:val="22"/>
              </w:rPr>
              <w:t>ment.</w:t>
            </w:r>
          </w:p>
        </w:tc>
        <w:tc>
          <w:tcPr>
            <w:tcW w:w="4416" w:type="dxa"/>
          </w:tcPr>
          <w:p w14:paraId="36FC4019" w14:textId="77777777" w:rsidR="00A376B0" w:rsidRPr="00303B82" w:rsidRDefault="009F75EF" w:rsidP="009F75EF">
            <w:pPr>
              <w:pStyle w:val="Heading2"/>
              <w:numPr>
                <w:ilvl w:val="0"/>
                <w:numId w:val="0"/>
              </w:numPr>
              <w:rPr>
                <w:b/>
                <w:szCs w:val="22"/>
                <w:lang w:val="hr-HR"/>
              </w:rPr>
            </w:pPr>
            <w:r>
              <w:rPr>
                <w:b/>
                <w:szCs w:val="22"/>
                <w:lang w:val="hr-HR"/>
              </w:rPr>
              <w:t xml:space="preserve">6.1 </w:t>
            </w:r>
            <w:r w:rsidRPr="009F75EF">
              <w:rPr>
                <w:szCs w:val="22"/>
                <w:lang w:val="hr-HR"/>
              </w:rPr>
              <w:t>Ovaj Ugovor može otkazati bilo koja Ugovorna strana u bilo koje vrijeme, uz pisanu obavijest svim drugim Ugovornim stranama s otkaznim rokom od 7 dana.</w:t>
            </w:r>
          </w:p>
        </w:tc>
      </w:tr>
      <w:tr w:rsidR="00A376B0" w:rsidRPr="00303B82" w14:paraId="0E965C40" w14:textId="77777777" w:rsidTr="009A47C7">
        <w:tc>
          <w:tcPr>
            <w:tcW w:w="5240" w:type="dxa"/>
            <w:gridSpan w:val="2"/>
          </w:tcPr>
          <w:p w14:paraId="0D6C0F0A" w14:textId="77777777" w:rsidR="00A376B0" w:rsidRPr="00EA769B" w:rsidRDefault="006B25B5" w:rsidP="00A376B0">
            <w:pPr>
              <w:pStyle w:val="Heading1"/>
              <w:numPr>
                <w:ilvl w:val="0"/>
                <w:numId w:val="0"/>
              </w:numPr>
              <w:rPr>
                <w:szCs w:val="22"/>
              </w:rPr>
            </w:pPr>
            <w:r>
              <w:rPr>
                <w:szCs w:val="22"/>
              </w:rPr>
              <w:t>6</w:t>
            </w:r>
            <w:r w:rsidR="00A376B0">
              <w:rPr>
                <w:szCs w:val="22"/>
              </w:rPr>
              <w:t xml:space="preserve">.2 </w:t>
            </w:r>
            <w:r w:rsidR="00A376B0" w:rsidRPr="009A47C7">
              <w:rPr>
                <w:b w:val="0"/>
                <w:szCs w:val="22"/>
              </w:rPr>
              <w:t>Either Party can terminate this Agreement at any time, with immediate effect and without termination notice, if the other Party breaches any of its tasks undertaken by this Agreement or the Employer’s internal policies and working guidelines which apply to the Intern by virtue of law.</w:t>
            </w:r>
          </w:p>
        </w:tc>
        <w:tc>
          <w:tcPr>
            <w:tcW w:w="4416" w:type="dxa"/>
          </w:tcPr>
          <w:p w14:paraId="0589B2A0" w14:textId="77777777" w:rsidR="00A376B0" w:rsidRPr="00303B82" w:rsidRDefault="009F75EF" w:rsidP="007112BD">
            <w:pPr>
              <w:pStyle w:val="Heading2"/>
              <w:numPr>
                <w:ilvl w:val="0"/>
                <w:numId w:val="0"/>
              </w:numPr>
              <w:spacing w:before="360"/>
              <w:rPr>
                <w:b/>
                <w:szCs w:val="22"/>
                <w:lang w:val="hr-HR"/>
              </w:rPr>
            </w:pPr>
            <w:r>
              <w:rPr>
                <w:b/>
                <w:szCs w:val="22"/>
                <w:lang w:val="hr-HR"/>
              </w:rPr>
              <w:t xml:space="preserve">6.2 </w:t>
            </w:r>
            <w:r w:rsidRPr="009F75EF">
              <w:rPr>
                <w:szCs w:val="22"/>
                <w:lang w:val="hr-HR"/>
              </w:rPr>
              <w:t>Bilo koja Ugovorna strana može otkazati ovaj ugovor s trenutnim učinkom i bez otkaznog roka, pod uvjetom da druga Ugovorna strana povrijedi neku od svojih obveza i odgovornosti propisanih ovim Ugovorom.</w:t>
            </w:r>
          </w:p>
        </w:tc>
      </w:tr>
      <w:tr w:rsidR="00A376B0" w:rsidRPr="00303B82" w14:paraId="4BF6AE2E" w14:textId="77777777" w:rsidTr="009A47C7">
        <w:tc>
          <w:tcPr>
            <w:tcW w:w="5240" w:type="dxa"/>
            <w:gridSpan w:val="2"/>
          </w:tcPr>
          <w:p w14:paraId="395DB89A" w14:textId="77777777" w:rsidR="00A376B0" w:rsidRPr="006B25B5" w:rsidRDefault="00A376B0" w:rsidP="00E07F70">
            <w:pPr>
              <w:pStyle w:val="Heading1"/>
              <w:numPr>
                <w:ilvl w:val="0"/>
                <w:numId w:val="23"/>
              </w:numPr>
              <w:rPr>
                <w:szCs w:val="22"/>
              </w:rPr>
            </w:pPr>
            <w:r w:rsidRPr="006B25B5">
              <w:rPr>
                <w:szCs w:val="22"/>
              </w:rPr>
              <w:t>Confidentiality</w:t>
            </w:r>
          </w:p>
        </w:tc>
        <w:tc>
          <w:tcPr>
            <w:tcW w:w="4416" w:type="dxa"/>
          </w:tcPr>
          <w:p w14:paraId="5B7FAC02" w14:textId="77777777" w:rsidR="00A376B0" w:rsidRPr="00303B82" w:rsidRDefault="009F75EF" w:rsidP="00A376B0">
            <w:pPr>
              <w:pStyle w:val="Heading2"/>
              <w:numPr>
                <w:ilvl w:val="0"/>
                <w:numId w:val="0"/>
              </w:numPr>
              <w:rPr>
                <w:b/>
                <w:szCs w:val="22"/>
                <w:lang w:val="hr-HR"/>
              </w:rPr>
            </w:pPr>
            <w:r>
              <w:rPr>
                <w:b/>
                <w:szCs w:val="22"/>
                <w:lang w:val="hr-HR"/>
              </w:rPr>
              <w:t xml:space="preserve">7. </w:t>
            </w:r>
            <w:r w:rsidRPr="009F75EF">
              <w:rPr>
                <w:b/>
                <w:szCs w:val="22"/>
                <w:lang w:val="hr-HR"/>
              </w:rPr>
              <w:t>Povjerljivost</w:t>
            </w:r>
          </w:p>
        </w:tc>
      </w:tr>
      <w:tr w:rsidR="00A376B0" w:rsidRPr="00303B82" w14:paraId="49B73FDC" w14:textId="77777777" w:rsidTr="009A47C7">
        <w:tc>
          <w:tcPr>
            <w:tcW w:w="5240" w:type="dxa"/>
            <w:gridSpan w:val="2"/>
          </w:tcPr>
          <w:p w14:paraId="5184F24D" w14:textId="77777777" w:rsidR="00A376B0" w:rsidRPr="00EA769B" w:rsidRDefault="006B25B5" w:rsidP="00A376B0">
            <w:pPr>
              <w:pStyle w:val="Heading1"/>
              <w:numPr>
                <w:ilvl w:val="0"/>
                <w:numId w:val="0"/>
              </w:numPr>
              <w:rPr>
                <w:b w:val="0"/>
                <w:szCs w:val="22"/>
              </w:rPr>
            </w:pPr>
            <w:r>
              <w:rPr>
                <w:szCs w:val="22"/>
              </w:rPr>
              <w:t>7</w:t>
            </w:r>
            <w:r w:rsidR="00A376B0" w:rsidRPr="009A47C7">
              <w:rPr>
                <w:szCs w:val="22"/>
              </w:rPr>
              <w:t>.1</w:t>
            </w:r>
            <w:r w:rsidR="00A376B0">
              <w:rPr>
                <w:b w:val="0"/>
                <w:szCs w:val="22"/>
              </w:rPr>
              <w:t xml:space="preserve"> </w:t>
            </w:r>
            <w:r w:rsidR="00A376B0" w:rsidRPr="00EA769B">
              <w:rPr>
                <w:b w:val="0"/>
                <w:szCs w:val="22"/>
              </w:rPr>
              <w:t xml:space="preserve">The </w:t>
            </w:r>
            <w:r w:rsidR="00A376B0">
              <w:rPr>
                <w:b w:val="0"/>
                <w:szCs w:val="22"/>
              </w:rPr>
              <w:t>Intern</w:t>
            </w:r>
            <w:r w:rsidR="00A376B0" w:rsidRPr="00EA769B">
              <w:rPr>
                <w:b w:val="0"/>
                <w:szCs w:val="22"/>
              </w:rPr>
              <w:t xml:space="preserve"> shall not, at any time before or after the termination of this Agreement, disclose to any person, firm or organization, nor use, print, or publish any secret o</w:t>
            </w:r>
            <w:r w:rsidR="00A376B0">
              <w:rPr>
                <w:b w:val="0"/>
                <w:szCs w:val="22"/>
              </w:rPr>
              <w:t>r confidential information, mat</w:t>
            </w:r>
            <w:r w:rsidR="00A376B0" w:rsidRPr="00EA769B">
              <w:rPr>
                <w:b w:val="0"/>
                <w:szCs w:val="22"/>
              </w:rPr>
              <w:t xml:space="preserve">ter or thing relating to the </w:t>
            </w:r>
            <w:r w:rsidR="00A376B0">
              <w:rPr>
                <w:b w:val="0"/>
                <w:szCs w:val="22"/>
              </w:rPr>
              <w:t>Employer, its activities</w:t>
            </w:r>
            <w:r w:rsidR="00A376B0" w:rsidRPr="00EA769B">
              <w:rPr>
                <w:b w:val="0"/>
                <w:szCs w:val="22"/>
              </w:rPr>
              <w:t>, its related person or the busin</w:t>
            </w:r>
            <w:r w:rsidR="00A376B0">
              <w:rPr>
                <w:b w:val="0"/>
                <w:szCs w:val="22"/>
              </w:rPr>
              <w:t>ess thereof, except in the prop</w:t>
            </w:r>
            <w:r w:rsidR="00A376B0" w:rsidRPr="00EA769B">
              <w:rPr>
                <w:b w:val="0"/>
                <w:szCs w:val="22"/>
              </w:rPr>
              <w:t xml:space="preserve">er performance of the </w:t>
            </w:r>
            <w:r w:rsidR="00A376B0">
              <w:rPr>
                <w:b w:val="0"/>
                <w:szCs w:val="22"/>
              </w:rPr>
              <w:t>Intern</w:t>
            </w:r>
            <w:r w:rsidR="00A376B0" w:rsidRPr="00EA769B">
              <w:rPr>
                <w:b w:val="0"/>
                <w:szCs w:val="22"/>
              </w:rPr>
              <w:t xml:space="preserve">’s duties hereunder or with the prior consent of the </w:t>
            </w:r>
            <w:r w:rsidR="00A376B0">
              <w:rPr>
                <w:b w:val="0"/>
                <w:szCs w:val="22"/>
              </w:rPr>
              <w:t>Employer’s</w:t>
            </w:r>
            <w:r w:rsidR="00A376B0" w:rsidRPr="00EA769B">
              <w:rPr>
                <w:b w:val="0"/>
                <w:szCs w:val="22"/>
              </w:rPr>
              <w:t xml:space="preserve"> </w:t>
            </w:r>
            <w:r w:rsidR="00A376B0">
              <w:rPr>
                <w:b w:val="0"/>
                <w:szCs w:val="22"/>
              </w:rPr>
              <w:t>Management</w:t>
            </w:r>
            <w:r w:rsidR="00A376B0" w:rsidRPr="00EA769B">
              <w:rPr>
                <w:b w:val="0"/>
                <w:szCs w:val="22"/>
              </w:rPr>
              <w:t xml:space="preserve"> Board or as required by law.  </w:t>
            </w:r>
          </w:p>
        </w:tc>
        <w:tc>
          <w:tcPr>
            <w:tcW w:w="4416" w:type="dxa"/>
          </w:tcPr>
          <w:p w14:paraId="74505AC5" w14:textId="77777777" w:rsidR="00A376B0" w:rsidRPr="00303B82" w:rsidRDefault="00925A1D" w:rsidP="004412C9">
            <w:pPr>
              <w:pStyle w:val="Heading2"/>
              <w:numPr>
                <w:ilvl w:val="0"/>
                <w:numId w:val="0"/>
              </w:numPr>
              <w:spacing w:before="360"/>
              <w:rPr>
                <w:b/>
                <w:szCs w:val="22"/>
                <w:lang w:val="hr-HR"/>
              </w:rPr>
            </w:pPr>
            <w:r>
              <w:rPr>
                <w:b/>
                <w:szCs w:val="22"/>
                <w:lang w:val="hr-HR"/>
              </w:rPr>
              <w:t xml:space="preserve">7.1 </w:t>
            </w:r>
            <w:r w:rsidRPr="00925A1D">
              <w:rPr>
                <w:szCs w:val="22"/>
                <w:lang w:val="hr-HR"/>
              </w:rPr>
              <w:t>Pripravnik ne smije, u bilo koje vrijeme prije ili nakon raskida ovog</w:t>
            </w:r>
            <w:r>
              <w:rPr>
                <w:szCs w:val="22"/>
                <w:lang w:val="hr-HR"/>
              </w:rPr>
              <w:t xml:space="preserve"> Ugovora, o</w:t>
            </w:r>
            <w:r w:rsidRPr="00925A1D">
              <w:rPr>
                <w:szCs w:val="22"/>
                <w:lang w:val="hr-HR"/>
              </w:rPr>
              <w:t>tkrivati bilo kojoj osobi, tvrtk</w:t>
            </w:r>
            <w:r>
              <w:rPr>
                <w:szCs w:val="22"/>
                <w:lang w:val="hr-HR"/>
              </w:rPr>
              <w:t>i ili organizacij</w:t>
            </w:r>
            <w:r w:rsidR="001E51CA">
              <w:rPr>
                <w:szCs w:val="22"/>
                <w:lang w:val="hr-HR"/>
              </w:rPr>
              <w:t>i</w:t>
            </w:r>
            <w:r>
              <w:rPr>
                <w:szCs w:val="22"/>
                <w:lang w:val="hr-HR"/>
              </w:rPr>
              <w:t xml:space="preserve">, niti koristiti, </w:t>
            </w:r>
            <w:r w:rsidRPr="00925A1D">
              <w:rPr>
                <w:szCs w:val="22"/>
                <w:lang w:val="hr-HR"/>
              </w:rPr>
              <w:t>ispis</w:t>
            </w:r>
            <w:r>
              <w:rPr>
                <w:szCs w:val="22"/>
                <w:lang w:val="hr-HR"/>
              </w:rPr>
              <w:t>ati</w:t>
            </w:r>
            <w:r w:rsidRPr="00925A1D">
              <w:rPr>
                <w:szCs w:val="22"/>
                <w:lang w:val="hr-HR"/>
              </w:rPr>
              <w:t xml:space="preserve"> ili objaviti bilo </w:t>
            </w:r>
            <w:r>
              <w:rPr>
                <w:szCs w:val="22"/>
                <w:lang w:val="hr-HR"/>
              </w:rPr>
              <w:t xml:space="preserve">koju </w:t>
            </w:r>
            <w:r w:rsidRPr="00925A1D">
              <w:rPr>
                <w:szCs w:val="22"/>
                <w:lang w:val="hr-HR"/>
              </w:rPr>
              <w:t>tajn</w:t>
            </w:r>
            <w:r w:rsidR="001E51CA">
              <w:rPr>
                <w:szCs w:val="22"/>
                <w:lang w:val="hr-HR"/>
              </w:rPr>
              <w:t>u</w:t>
            </w:r>
            <w:r w:rsidRPr="00925A1D">
              <w:rPr>
                <w:szCs w:val="22"/>
                <w:lang w:val="hr-HR"/>
              </w:rPr>
              <w:t xml:space="preserve"> ili povjerljiv</w:t>
            </w:r>
            <w:r>
              <w:rPr>
                <w:szCs w:val="22"/>
                <w:lang w:val="hr-HR"/>
              </w:rPr>
              <w:t>u</w:t>
            </w:r>
            <w:r w:rsidRPr="00925A1D">
              <w:rPr>
                <w:szCs w:val="22"/>
                <w:lang w:val="hr-HR"/>
              </w:rPr>
              <w:t xml:space="preserve"> informacij</w:t>
            </w:r>
            <w:r>
              <w:rPr>
                <w:szCs w:val="22"/>
                <w:lang w:val="hr-HR"/>
              </w:rPr>
              <w:t>u</w:t>
            </w:r>
            <w:r w:rsidRPr="00925A1D">
              <w:rPr>
                <w:szCs w:val="22"/>
                <w:lang w:val="hr-HR"/>
              </w:rPr>
              <w:t>,</w:t>
            </w:r>
            <w:r>
              <w:rPr>
                <w:szCs w:val="22"/>
                <w:lang w:val="hr-HR"/>
              </w:rPr>
              <w:t xml:space="preserve"> materiju ili stvar koja se odnosi na Poslodavca, njegovu aktivnost, </w:t>
            </w:r>
            <w:r w:rsidR="00DD3BDB">
              <w:rPr>
                <w:szCs w:val="22"/>
                <w:lang w:val="hr-HR"/>
              </w:rPr>
              <w:t xml:space="preserve">njegovu </w:t>
            </w:r>
            <w:r>
              <w:rPr>
                <w:szCs w:val="22"/>
                <w:lang w:val="hr-HR"/>
              </w:rPr>
              <w:t xml:space="preserve">povezanu osobu ili posao, osim u </w:t>
            </w:r>
            <w:r w:rsidRPr="00925A1D">
              <w:rPr>
                <w:szCs w:val="22"/>
                <w:lang w:val="hr-HR"/>
              </w:rPr>
              <w:t>pravilnom obavljanju dužnosti</w:t>
            </w:r>
            <w:r>
              <w:rPr>
                <w:szCs w:val="22"/>
                <w:lang w:val="hr-HR"/>
              </w:rPr>
              <w:t xml:space="preserve"> Pripravnika</w:t>
            </w:r>
            <w:r w:rsidRPr="00925A1D">
              <w:rPr>
                <w:szCs w:val="22"/>
                <w:lang w:val="hr-HR"/>
              </w:rPr>
              <w:t xml:space="preserve"> p</w:t>
            </w:r>
            <w:r>
              <w:rPr>
                <w:szCs w:val="22"/>
                <w:lang w:val="hr-HR"/>
              </w:rPr>
              <w:t>rema</w:t>
            </w:r>
            <w:r w:rsidR="001E51CA">
              <w:rPr>
                <w:szCs w:val="22"/>
                <w:lang w:val="hr-HR"/>
              </w:rPr>
              <w:t xml:space="preserve"> </w:t>
            </w:r>
            <w:r w:rsidRPr="00925A1D">
              <w:rPr>
                <w:szCs w:val="22"/>
                <w:lang w:val="hr-HR"/>
              </w:rPr>
              <w:t xml:space="preserve">Ugovoru ili uz prethodnu suglasnost Uprave </w:t>
            </w:r>
            <w:r>
              <w:rPr>
                <w:szCs w:val="22"/>
                <w:lang w:val="hr-HR"/>
              </w:rPr>
              <w:t>P</w:t>
            </w:r>
            <w:r w:rsidRPr="00925A1D">
              <w:rPr>
                <w:szCs w:val="22"/>
                <w:lang w:val="hr-HR"/>
              </w:rPr>
              <w:t>oslodavca ili kako je propisano zakonom.</w:t>
            </w:r>
          </w:p>
        </w:tc>
      </w:tr>
      <w:tr w:rsidR="00A376B0" w:rsidRPr="005A1C65" w14:paraId="702A7A3C" w14:textId="77777777" w:rsidTr="009A47C7">
        <w:tc>
          <w:tcPr>
            <w:tcW w:w="5240" w:type="dxa"/>
            <w:gridSpan w:val="2"/>
          </w:tcPr>
          <w:p w14:paraId="1619C459" w14:textId="77777777" w:rsidR="00A376B0" w:rsidRPr="00EA769B" w:rsidRDefault="006B25B5" w:rsidP="00A376B0">
            <w:pPr>
              <w:pStyle w:val="Heading1"/>
              <w:numPr>
                <w:ilvl w:val="0"/>
                <w:numId w:val="0"/>
              </w:numPr>
              <w:rPr>
                <w:szCs w:val="22"/>
              </w:rPr>
            </w:pPr>
            <w:r>
              <w:rPr>
                <w:szCs w:val="22"/>
              </w:rPr>
              <w:t>7</w:t>
            </w:r>
            <w:r w:rsidR="00A376B0">
              <w:rPr>
                <w:szCs w:val="22"/>
              </w:rPr>
              <w:t xml:space="preserve">.2 </w:t>
            </w:r>
            <w:r w:rsidR="00A376B0" w:rsidRPr="00EA769B">
              <w:rPr>
                <w:b w:val="0"/>
                <w:szCs w:val="22"/>
              </w:rPr>
              <w:t xml:space="preserve">For the purposes of this Agreement, information shall be secret and/or confidential if it relates to or consists of lists or details of clients, information relating to any process or invention used by the </w:t>
            </w:r>
            <w:r w:rsidR="00A376B0">
              <w:rPr>
                <w:b w:val="0"/>
                <w:szCs w:val="22"/>
              </w:rPr>
              <w:t>Employer</w:t>
            </w:r>
            <w:r w:rsidR="00A376B0" w:rsidRPr="00EA769B">
              <w:rPr>
                <w:b w:val="0"/>
                <w:szCs w:val="22"/>
              </w:rPr>
              <w:t xml:space="preserve"> or any of its related persons, computer codes (whether </w:t>
            </w:r>
            <w:r w:rsidR="00A376B0">
              <w:rPr>
                <w:b w:val="0"/>
                <w:szCs w:val="22"/>
              </w:rPr>
              <w:t>source or object), computer pro</w:t>
            </w:r>
            <w:r w:rsidR="00A376B0" w:rsidRPr="00EA769B">
              <w:rPr>
                <w:b w:val="0"/>
                <w:szCs w:val="22"/>
              </w:rPr>
              <w:t>grams or applications, software specifications, user and/or instruction manuals, and/or any other documentation relating to such computer programs or applications, databases, product lists, price lists, marketing plan</w:t>
            </w:r>
            <w:r w:rsidR="00A376B0">
              <w:rPr>
                <w:b w:val="0"/>
                <w:szCs w:val="22"/>
              </w:rPr>
              <w:t>s, staff and salary details, fi</w:t>
            </w:r>
            <w:r w:rsidR="00A376B0" w:rsidRPr="00EA769B">
              <w:rPr>
                <w:b w:val="0"/>
                <w:szCs w:val="22"/>
              </w:rPr>
              <w:t xml:space="preserve">nancial, management and organizational information of the </w:t>
            </w:r>
            <w:r>
              <w:rPr>
                <w:b w:val="0"/>
                <w:szCs w:val="22"/>
              </w:rPr>
              <w:t>Employer</w:t>
            </w:r>
            <w:r w:rsidR="00A376B0" w:rsidRPr="00EA769B">
              <w:rPr>
                <w:b w:val="0"/>
                <w:szCs w:val="22"/>
              </w:rPr>
              <w:t xml:space="preserve"> or any related persons and any other matter which notified to the </w:t>
            </w:r>
            <w:r w:rsidR="00A376B0">
              <w:rPr>
                <w:b w:val="0"/>
                <w:szCs w:val="22"/>
              </w:rPr>
              <w:t>Intern</w:t>
            </w:r>
            <w:r w:rsidR="00A376B0" w:rsidRPr="00EA769B">
              <w:rPr>
                <w:b w:val="0"/>
                <w:szCs w:val="22"/>
              </w:rPr>
              <w:t xml:space="preserve"> during the course of the </w:t>
            </w:r>
            <w:r w:rsidR="00A376B0">
              <w:rPr>
                <w:b w:val="0"/>
                <w:szCs w:val="22"/>
              </w:rPr>
              <w:t>Internship as being se</w:t>
            </w:r>
            <w:r w:rsidR="00A376B0" w:rsidRPr="00EA769B">
              <w:rPr>
                <w:b w:val="0"/>
                <w:szCs w:val="22"/>
              </w:rPr>
              <w:t>cret or confidential.</w:t>
            </w:r>
          </w:p>
        </w:tc>
        <w:tc>
          <w:tcPr>
            <w:tcW w:w="4416" w:type="dxa"/>
          </w:tcPr>
          <w:p w14:paraId="758E539C" w14:textId="77777777" w:rsidR="00A376B0" w:rsidRPr="00303B82" w:rsidRDefault="00F00EFF" w:rsidP="004D3CF4">
            <w:pPr>
              <w:pStyle w:val="Heading2"/>
              <w:numPr>
                <w:ilvl w:val="0"/>
                <w:numId w:val="0"/>
              </w:numPr>
              <w:rPr>
                <w:b/>
                <w:szCs w:val="22"/>
                <w:lang w:val="hr-HR"/>
              </w:rPr>
            </w:pPr>
            <w:r>
              <w:rPr>
                <w:b/>
                <w:szCs w:val="22"/>
                <w:lang w:val="hr-HR"/>
              </w:rPr>
              <w:t xml:space="preserve">7.2 </w:t>
            </w:r>
            <w:r w:rsidRPr="00F00EFF">
              <w:rPr>
                <w:szCs w:val="22"/>
                <w:lang w:val="hr-HR"/>
              </w:rPr>
              <w:t>Za potrebe ovog Ugovora, informacije će biti tajne i/ili povjerljive ako se odnos</w:t>
            </w:r>
            <w:r>
              <w:rPr>
                <w:szCs w:val="22"/>
                <w:lang w:val="hr-HR"/>
              </w:rPr>
              <w:t>e</w:t>
            </w:r>
            <w:r w:rsidRPr="00F00EFF">
              <w:rPr>
                <w:szCs w:val="22"/>
                <w:lang w:val="hr-HR"/>
              </w:rPr>
              <w:t xml:space="preserve"> na ili se sastoj</w:t>
            </w:r>
            <w:r>
              <w:rPr>
                <w:szCs w:val="22"/>
                <w:lang w:val="hr-HR"/>
              </w:rPr>
              <w:t>e</w:t>
            </w:r>
            <w:r w:rsidRPr="00F00EFF">
              <w:rPr>
                <w:szCs w:val="22"/>
                <w:lang w:val="hr-HR"/>
              </w:rPr>
              <w:t xml:space="preserve"> od popisa ili detalj</w:t>
            </w:r>
            <w:r w:rsidR="004D3CF4">
              <w:rPr>
                <w:szCs w:val="22"/>
                <w:lang w:val="hr-HR"/>
              </w:rPr>
              <w:t>a</w:t>
            </w:r>
            <w:r w:rsidRPr="00F00EFF">
              <w:rPr>
                <w:szCs w:val="22"/>
                <w:lang w:val="hr-HR"/>
              </w:rPr>
              <w:t xml:space="preserve"> o klijentima, informacije koje se odnose na bilo koji proces ili izum koji se koristi od strane </w:t>
            </w:r>
            <w:r w:rsidR="00DD3BDB">
              <w:rPr>
                <w:szCs w:val="22"/>
                <w:lang w:val="hr-HR"/>
              </w:rPr>
              <w:t>P</w:t>
            </w:r>
            <w:r w:rsidRPr="00F00EFF">
              <w:rPr>
                <w:szCs w:val="22"/>
                <w:lang w:val="hr-HR"/>
              </w:rPr>
              <w:t>oslodavca ili bilo koje od njezinih povezanih osoba, ra</w:t>
            </w:r>
            <w:r w:rsidR="004D3CF4">
              <w:rPr>
                <w:szCs w:val="22"/>
                <w:lang w:val="hr-HR"/>
              </w:rPr>
              <w:t>čunalni</w:t>
            </w:r>
            <w:r w:rsidRPr="00F00EFF">
              <w:rPr>
                <w:szCs w:val="22"/>
                <w:lang w:val="hr-HR"/>
              </w:rPr>
              <w:t xml:space="preserve"> kodov</w:t>
            </w:r>
            <w:r w:rsidR="004D3CF4">
              <w:rPr>
                <w:szCs w:val="22"/>
                <w:lang w:val="hr-HR"/>
              </w:rPr>
              <w:t>i</w:t>
            </w:r>
            <w:r w:rsidRPr="00F00EFF">
              <w:rPr>
                <w:szCs w:val="22"/>
                <w:lang w:val="hr-HR"/>
              </w:rPr>
              <w:t xml:space="preserve"> (bilo izvora ili objekta), ra</w:t>
            </w:r>
            <w:r w:rsidR="004D3CF4">
              <w:rPr>
                <w:szCs w:val="22"/>
                <w:lang w:val="hr-HR"/>
              </w:rPr>
              <w:t>čunalni</w:t>
            </w:r>
            <w:r w:rsidRPr="00F00EFF">
              <w:rPr>
                <w:szCs w:val="22"/>
                <w:lang w:val="hr-HR"/>
              </w:rPr>
              <w:t xml:space="preserve"> program</w:t>
            </w:r>
            <w:r w:rsidR="004D3CF4">
              <w:rPr>
                <w:szCs w:val="22"/>
                <w:lang w:val="hr-HR"/>
              </w:rPr>
              <w:t>i</w:t>
            </w:r>
            <w:r w:rsidRPr="00F00EFF">
              <w:rPr>
                <w:szCs w:val="22"/>
                <w:lang w:val="hr-HR"/>
              </w:rPr>
              <w:t xml:space="preserve"> ili aplikacij</w:t>
            </w:r>
            <w:r w:rsidR="004D3CF4">
              <w:rPr>
                <w:szCs w:val="22"/>
                <w:lang w:val="hr-HR"/>
              </w:rPr>
              <w:t>e</w:t>
            </w:r>
            <w:r w:rsidRPr="00F00EFF">
              <w:rPr>
                <w:szCs w:val="22"/>
                <w:lang w:val="hr-HR"/>
              </w:rPr>
              <w:t>, softver specifikacij</w:t>
            </w:r>
            <w:r w:rsidR="004D3CF4">
              <w:rPr>
                <w:szCs w:val="22"/>
                <w:lang w:val="hr-HR"/>
              </w:rPr>
              <w:t>e</w:t>
            </w:r>
            <w:r w:rsidRPr="00F00EFF">
              <w:rPr>
                <w:szCs w:val="22"/>
                <w:lang w:val="hr-HR"/>
              </w:rPr>
              <w:t>,</w:t>
            </w:r>
            <w:r w:rsidR="00506558">
              <w:rPr>
                <w:szCs w:val="22"/>
                <w:lang w:val="hr-HR"/>
              </w:rPr>
              <w:t xml:space="preserve"> korisnik i/ili upute za uporabu i/</w:t>
            </w:r>
            <w:r w:rsidR="00506558" w:rsidRPr="00506558">
              <w:rPr>
                <w:szCs w:val="22"/>
                <w:lang w:val="hr-HR"/>
              </w:rPr>
              <w:t>ili bilo koja druga dokumentacija koja se odnosi na takve računalne programe ili a</w:t>
            </w:r>
            <w:r w:rsidR="00506558">
              <w:rPr>
                <w:szCs w:val="22"/>
                <w:lang w:val="hr-HR"/>
              </w:rPr>
              <w:t>plikacije, baze podataka, popisi</w:t>
            </w:r>
            <w:r w:rsidR="00506558" w:rsidRPr="00506558">
              <w:rPr>
                <w:szCs w:val="22"/>
                <w:lang w:val="hr-HR"/>
              </w:rPr>
              <w:t xml:space="preserve"> proizvoda, cjeni</w:t>
            </w:r>
            <w:r w:rsidR="00506558">
              <w:rPr>
                <w:szCs w:val="22"/>
                <w:lang w:val="hr-HR"/>
              </w:rPr>
              <w:t>ci</w:t>
            </w:r>
            <w:r w:rsidR="00506558" w:rsidRPr="00506558">
              <w:rPr>
                <w:szCs w:val="22"/>
                <w:lang w:val="hr-HR"/>
              </w:rPr>
              <w:t>, marke</w:t>
            </w:r>
            <w:r w:rsidR="00506558">
              <w:rPr>
                <w:szCs w:val="22"/>
                <w:lang w:val="hr-HR"/>
              </w:rPr>
              <w:t>tinški planovi,</w:t>
            </w:r>
            <w:r w:rsidR="004D3CF4">
              <w:rPr>
                <w:szCs w:val="22"/>
                <w:lang w:val="hr-HR"/>
              </w:rPr>
              <w:t xml:space="preserve"> </w:t>
            </w:r>
            <w:r w:rsidR="00506558" w:rsidRPr="00506558">
              <w:rPr>
                <w:szCs w:val="22"/>
                <w:lang w:val="hr-HR"/>
              </w:rPr>
              <w:t>detalji</w:t>
            </w:r>
            <w:r w:rsidR="00506558">
              <w:rPr>
                <w:szCs w:val="22"/>
                <w:lang w:val="hr-HR"/>
              </w:rPr>
              <w:t xml:space="preserve"> o osoblju i plaćama</w:t>
            </w:r>
            <w:r w:rsidR="00506558" w:rsidRPr="00506558">
              <w:rPr>
                <w:szCs w:val="22"/>
                <w:lang w:val="hr-HR"/>
              </w:rPr>
              <w:t>, financijsk</w:t>
            </w:r>
            <w:r w:rsidR="00506558">
              <w:rPr>
                <w:szCs w:val="22"/>
                <w:lang w:val="hr-HR"/>
              </w:rPr>
              <w:t>e</w:t>
            </w:r>
            <w:r w:rsidR="00506558" w:rsidRPr="00506558">
              <w:rPr>
                <w:szCs w:val="22"/>
                <w:lang w:val="hr-HR"/>
              </w:rPr>
              <w:t>, upravlja</w:t>
            </w:r>
            <w:r w:rsidR="00506558">
              <w:rPr>
                <w:szCs w:val="22"/>
                <w:lang w:val="hr-HR"/>
              </w:rPr>
              <w:t>čke</w:t>
            </w:r>
            <w:r w:rsidR="00506558" w:rsidRPr="00506558">
              <w:rPr>
                <w:szCs w:val="22"/>
                <w:lang w:val="hr-HR"/>
              </w:rPr>
              <w:t xml:space="preserve"> i organizacijsk</w:t>
            </w:r>
            <w:r w:rsidR="00506558">
              <w:rPr>
                <w:szCs w:val="22"/>
                <w:lang w:val="hr-HR"/>
              </w:rPr>
              <w:t>e</w:t>
            </w:r>
            <w:r w:rsidR="00506558" w:rsidRPr="00506558">
              <w:rPr>
                <w:szCs w:val="22"/>
                <w:lang w:val="hr-HR"/>
              </w:rPr>
              <w:t xml:space="preserve"> informacije o Poslodav</w:t>
            </w:r>
            <w:r w:rsidR="00506558">
              <w:rPr>
                <w:szCs w:val="22"/>
                <w:lang w:val="hr-HR"/>
              </w:rPr>
              <w:t>cu</w:t>
            </w:r>
            <w:r w:rsidR="00506558" w:rsidRPr="00506558">
              <w:rPr>
                <w:szCs w:val="22"/>
                <w:lang w:val="hr-HR"/>
              </w:rPr>
              <w:t xml:space="preserve"> ili bilo koj</w:t>
            </w:r>
            <w:r w:rsidR="00506558">
              <w:rPr>
                <w:szCs w:val="22"/>
                <w:lang w:val="hr-HR"/>
              </w:rPr>
              <w:t>oj</w:t>
            </w:r>
            <w:r w:rsidR="00506558" w:rsidRPr="00506558">
              <w:rPr>
                <w:szCs w:val="22"/>
                <w:lang w:val="hr-HR"/>
              </w:rPr>
              <w:t xml:space="preserve"> povezan</w:t>
            </w:r>
            <w:r w:rsidR="00506558">
              <w:rPr>
                <w:szCs w:val="22"/>
                <w:lang w:val="hr-HR"/>
              </w:rPr>
              <w:t>oj</w:t>
            </w:r>
            <w:r w:rsidR="00506558" w:rsidRPr="00506558">
              <w:rPr>
                <w:szCs w:val="22"/>
                <w:lang w:val="hr-HR"/>
              </w:rPr>
              <w:t xml:space="preserve"> osob</w:t>
            </w:r>
            <w:r w:rsidR="00506558">
              <w:rPr>
                <w:szCs w:val="22"/>
                <w:lang w:val="hr-HR"/>
              </w:rPr>
              <w:t>i</w:t>
            </w:r>
            <w:r w:rsidR="00506558" w:rsidRPr="00506558">
              <w:rPr>
                <w:szCs w:val="22"/>
                <w:lang w:val="hr-HR"/>
              </w:rPr>
              <w:t xml:space="preserve"> i bilo koj</w:t>
            </w:r>
            <w:r w:rsidR="00506558">
              <w:rPr>
                <w:szCs w:val="22"/>
                <w:lang w:val="hr-HR"/>
              </w:rPr>
              <w:t>a</w:t>
            </w:r>
            <w:r w:rsidR="00506558" w:rsidRPr="00506558">
              <w:rPr>
                <w:szCs w:val="22"/>
                <w:lang w:val="hr-HR"/>
              </w:rPr>
              <w:t xml:space="preserve"> drug</w:t>
            </w:r>
            <w:r w:rsidR="00506558">
              <w:rPr>
                <w:szCs w:val="22"/>
                <w:lang w:val="hr-HR"/>
              </w:rPr>
              <w:t>a</w:t>
            </w:r>
            <w:r w:rsidR="00506558" w:rsidRPr="00506558">
              <w:rPr>
                <w:szCs w:val="22"/>
                <w:lang w:val="hr-HR"/>
              </w:rPr>
              <w:t xml:space="preserve"> </w:t>
            </w:r>
            <w:r w:rsidR="00506558">
              <w:rPr>
                <w:szCs w:val="22"/>
                <w:lang w:val="hr-HR"/>
              </w:rPr>
              <w:t>materija o kojoj</w:t>
            </w:r>
            <w:r w:rsidR="00506558" w:rsidRPr="00506558">
              <w:rPr>
                <w:szCs w:val="22"/>
                <w:lang w:val="hr-HR"/>
              </w:rPr>
              <w:t xml:space="preserve"> </w:t>
            </w:r>
            <w:r w:rsidR="00506558">
              <w:rPr>
                <w:szCs w:val="22"/>
                <w:lang w:val="hr-HR"/>
              </w:rPr>
              <w:t>je obaviješten</w:t>
            </w:r>
            <w:r w:rsidR="00506558" w:rsidRPr="00506558">
              <w:rPr>
                <w:szCs w:val="22"/>
                <w:lang w:val="hr-HR"/>
              </w:rPr>
              <w:t xml:space="preserve"> </w:t>
            </w:r>
            <w:r w:rsidR="00506558">
              <w:rPr>
                <w:szCs w:val="22"/>
                <w:lang w:val="hr-HR"/>
              </w:rPr>
              <w:t>Pripravnik</w:t>
            </w:r>
            <w:r w:rsidR="00506558" w:rsidRPr="00506558">
              <w:rPr>
                <w:szCs w:val="22"/>
                <w:lang w:val="hr-HR"/>
              </w:rPr>
              <w:t xml:space="preserve"> tijekom </w:t>
            </w:r>
            <w:r w:rsidR="00506558">
              <w:rPr>
                <w:szCs w:val="22"/>
                <w:lang w:val="hr-HR"/>
              </w:rPr>
              <w:t>Pripravništva</w:t>
            </w:r>
            <w:r w:rsidR="00506558" w:rsidRPr="00506558">
              <w:rPr>
                <w:szCs w:val="22"/>
                <w:lang w:val="hr-HR"/>
              </w:rPr>
              <w:t xml:space="preserve"> kao tajn</w:t>
            </w:r>
            <w:r w:rsidR="00506558">
              <w:rPr>
                <w:szCs w:val="22"/>
                <w:lang w:val="hr-HR"/>
              </w:rPr>
              <w:t>oj</w:t>
            </w:r>
            <w:r w:rsidR="00506558" w:rsidRPr="00506558">
              <w:rPr>
                <w:szCs w:val="22"/>
                <w:lang w:val="hr-HR"/>
              </w:rPr>
              <w:t xml:space="preserve"> ili povjerljiv</w:t>
            </w:r>
            <w:r w:rsidR="00506558">
              <w:rPr>
                <w:szCs w:val="22"/>
                <w:lang w:val="hr-HR"/>
              </w:rPr>
              <w:t>oj</w:t>
            </w:r>
            <w:r w:rsidR="00506558" w:rsidRPr="00506558">
              <w:rPr>
                <w:szCs w:val="22"/>
                <w:lang w:val="hr-HR"/>
              </w:rPr>
              <w:t>.</w:t>
            </w:r>
          </w:p>
        </w:tc>
      </w:tr>
      <w:tr w:rsidR="00A376B0" w:rsidRPr="00303B82" w14:paraId="54D127D5" w14:textId="77777777" w:rsidTr="009A47C7">
        <w:tc>
          <w:tcPr>
            <w:tcW w:w="5240" w:type="dxa"/>
            <w:gridSpan w:val="2"/>
          </w:tcPr>
          <w:p w14:paraId="28A045A9" w14:textId="77777777" w:rsidR="00A376B0" w:rsidRPr="003560C8" w:rsidRDefault="006B25B5" w:rsidP="00A376B0">
            <w:pPr>
              <w:pStyle w:val="Heading1"/>
              <w:numPr>
                <w:ilvl w:val="0"/>
                <w:numId w:val="0"/>
              </w:numPr>
              <w:rPr>
                <w:szCs w:val="22"/>
              </w:rPr>
            </w:pPr>
            <w:r>
              <w:rPr>
                <w:szCs w:val="22"/>
                <w:lang w:val="en-GB"/>
              </w:rPr>
              <w:lastRenderedPageBreak/>
              <w:t>7</w:t>
            </w:r>
            <w:r w:rsidR="00A376B0">
              <w:rPr>
                <w:szCs w:val="22"/>
                <w:lang w:val="en-GB"/>
              </w:rPr>
              <w:t xml:space="preserve">.3 </w:t>
            </w:r>
            <w:r w:rsidR="00A376B0" w:rsidRPr="003560C8">
              <w:rPr>
                <w:b w:val="0"/>
                <w:szCs w:val="22"/>
                <w:lang w:val="en-GB"/>
              </w:rPr>
              <w:t xml:space="preserve">Information shall cease to be confidential once it is, or has, become available to the public generally or other than as a result of an unauthorized disclosure by the </w:t>
            </w:r>
            <w:r w:rsidR="00A376B0">
              <w:rPr>
                <w:b w:val="0"/>
                <w:szCs w:val="22"/>
                <w:lang w:val="en-GB"/>
              </w:rPr>
              <w:t>Intern</w:t>
            </w:r>
            <w:r w:rsidR="00A376B0" w:rsidRPr="003560C8">
              <w:rPr>
                <w:b w:val="0"/>
                <w:szCs w:val="22"/>
                <w:lang w:val="en-GB"/>
              </w:rPr>
              <w:t xml:space="preserve"> or any person who owes the </w:t>
            </w:r>
            <w:r w:rsidR="00A376B0">
              <w:rPr>
                <w:b w:val="0"/>
                <w:szCs w:val="22"/>
                <w:lang w:val="en-GB"/>
              </w:rPr>
              <w:t>Employer</w:t>
            </w:r>
            <w:r w:rsidR="00A376B0" w:rsidRPr="003560C8">
              <w:rPr>
                <w:b w:val="0"/>
                <w:szCs w:val="22"/>
                <w:lang w:val="en-GB"/>
              </w:rPr>
              <w:t xml:space="preserve"> an obligation of confidentiality in relation to the information disclosed.</w:t>
            </w:r>
            <w:r w:rsidR="00A376B0" w:rsidRPr="003560C8">
              <w:rPr>
                <w:szCs w:val="22"/>
                <w:lang w:val="en-GB"/>
              </w:rPr>
              <w:t xml:space="preserve">   </w:t>
            </w:r>
          </w:p>
        </w:tc>
        <w:tc>
          <w:tcPr>
            <w:tcW w:w="4416" w:type="dxa"/>
          </w:tcPr>
          <w:p w14:paraId="279D3398" w14:textId="77777777" w:rsidR="00A376B0" w:rsidRPr="00303B82" w:rsidRDefault="00BD126A" w:rsidP="004412C9">
            <w:pPr>
              <w:pStyle w:val="Heading2"/>
              <w:numPr>
                <w:ilvl w:val="0"/>
                <w:numId w:val="0"/>
              </w:numPr>
              <w:spacing w:before="360"/>
              <w:rPr>
                <w:b/>
                <w:szCs w:val="22"/>
                <w:lang w:val="hr-HR"/>
              </w:rPr>
            </w:pPr>
            <w:r>
              <w:rPr>
                <w:b/>
                <w:szCs w:val="22"/>
                <w:lang w:val="hr-HR"/>
              </w:rPr>
              <w:t xml:space="preserve">7.3 </w:t>
            </w:r>
            <w:r w:rsidRPr="00BD126A">
              <w:rPr>
                <w:szCs w:val="22"/>
                <w:lang w:val="hr-HR"/>
              </w:rPr>
              <w:t>Informacije prestaje biti povjerljivom</w:t>
            </w:r>
            <w:r>
              <w:rPr>
                <w:szCs w:val="22"/>
                <w:lang w:val="hr-HR"/>
              </w:rPr>
              <w:t xml:space="preserve"> nakon što je ili je </w:t>
            </w:r>
            <w:r w:rsidRPr="00BD126A">
              <w:rPr>
                <w:szCs w:val="22"/>
                <w:lang w:val="hr-HR"/>
              </w:rPr>
              <w:t xml:space="preserve">postala dostupna javnosti općenito ili osim kao posljedica neovlaštenog otkrivanja od strane </w:t>
            </w:r>
            <w:r>
              <w:rPr>
                <w:szCs w:val="22"/>
                <w:lang w:val="hr-HR"/>
              </w:rPr>
              <w:t>Pripravnika</w:t>
            </w:r>
            <w:r w:rsidRPr="00BD126A">
              <w:rPr>
                <w:szCs w:val="22"/>
                <w:lang w:val="hr-HR"/>
              </w:rPr>
              <w:t xml:space="preserve"> ili bilo koje osobe koja duguje </w:t>
            </w:r>
            <w:r>
              <w:rPr>
                <w:szCs w:val="22"/>
                <w:lang w:val="hr-HR"/>
              </w:rPr>
              <w:t>P</w:t>
            </w:r>
            <w:r w:rsidRPr="00BD126A">
              <w:rPr>
                <w:szCs w:val="22"/>
                <w:lang w:val="hr-HR"/>
              </w:rPr>
              <w:t>oslodav</w:t>
            </w:r>
            <w:r>
              <w:rPr>
                <w:szCs w:val="22"/>
                <w:lang w:val="hr-HR"/>
              </w:rPr>
              <w:t>cu</w:t>
            </w:r>
            <w:r w:rsidRPr="00BD126A">
              <w:rPr>
                <w:szCs w:val="22"/>
                <w:lang w:val="hr-HR"/>
              </w:rPr>
              <w:t xml:space="preserve"> obvezu povjerljivosti u odnosu na informacij</w:t>
            </w:r>
            <w:r>
              <w:rPr>
                <w:szCs w:val="22"/>
                <w:lang w:val="hr-HR"/>
              </w:rPr>
              <w:t>e</w:t>
            </w:r>
            <w:r w:rsidRPr="00BD126A">
              <w:rPr>
                <w:szCs w:val="22"/>
                <w:lang w:val="hr-HR"/>
              </w:rPr>
              <w:t xml:space="preserve"> koje se objavljuju.</w:t>
            </w:r>
          </w:p>
        </w:tc>
      </w:tr>
      <w:tr w:rsidR="00A376B0" w:rsidRPr="00303B82" w14:paraId="1406CB70" w14:textId="77777777" w:rsidTr="009A47C7">
        <w:tc>
          <w:tcPr>
            <w:tcW w:w="5240" w:type="dxa"/>
            <w:gridSpan w:val="2"/>
          </w:tcPr>
          <w:p w14:paraId="76F1F982" w14:textId="77777777" w:rsidR="00A376B0" w:rsidRPr="003D6F51" w:rsidRDefault="00A376B0" w:rsidP="00E07F70">
            <w:pPr>
              <w:pStyle w:val="Heading1"/>
              <w:numPr>
                <w:ilvl w:val="0"/>
                <w:numId w:val="22"/>
              </w:numPr>
              <w:rPr>
                <w:szCs w:val="22"/>
                <w:lang w:val="en-GB"/>
              </w:rPr>
            </w:pPr>
            <w:r w:rsidRPr="003D6F51">
              <w:rPr>
                <w:szCs w:val="22"/>
                <w:lang w:val="en-GB"/>
              </w:rPr>
              <w:t>Intellectual Property Rights</w:t>
            </w:r>
          </w:p>
        </w:tc>
        <w:tc>
          <w:tcPr>
            <w:tcW w:w="4416" w:type="dxa"/>
          </w:tcPr>
          <w:p w14:paraId="3BFDD5FB" w14:textId="77777777" w:rsidR="00A376B0" w:rsidRPr="00303B82" w:rsidRDefault="00925A1D" w:rsidP="0038511F">
            <w:pPr>
              <w:pStyle w:val="Heading2"/>
              <w:numPr>
                <w:ilvl w:val="0"/>
                <w:numId w:val="0"/>
              </w:numPr>
              <w:spacing w:before="360"/>
              <w:rPr>
                <w:b/>
                <w:szCs w:val="22"/>
                <w:lang w:val="hr-HR"/>
              </w:rPr>
            </w:pPr>
            <w:r>
              <w:rPr>
                <w:b/>
                <w:szCs w:val="22"/>
                <w:lang w:val="hr-HR"/>
              </w:rPr>
              <w:t xml:space="preserve">8. </w:t>
            </w:r>
            <w:r w:rsidR="00D66A55" w:rsidRPr="00D66A55">
              <w:rPr>
                <w:b/>
                <w:szCs w:val="22"/>
                <w:lang w:val="hr-HR"/>
              </w:rPr>
              <w:t>Prava intelektualnog vlasništva</w:t>
            </w:r>
          </w:p>
        </w:tc>
      </w:tr>
      <w:tr w:rsidR="00A376B0" w:rsidRPr="00303B82" w14:paraId="7507BF9A" w14:textId="77777777" w:rsidTr="009A47C7">
        <w:tc>
          <w:tcPr>
            <w:tcW w:w="5240" w:type="dxa"/>
            <w:gridSpan w:val="2"/>
          </w:tcPr>
          <w:p w14:paraId="63B74594" w14:textId="77777777" w:rsidR="00A376B0" w:rsidRDefault="006B25B5" w:rsidP="00A376B0">
            <w:pPr>
              <w:pStyle w:val="Heading1"/>
              <w:numPr>
                <w:ilvl w:val="0"/>
                <w:numId w:val="0"/>
              </w:numPr>
              <w:rPr>
                <w:szCs w:val="22"/>
                <w:lang w:val="en-GB"/>
              </w:rPr>
            </w:pPr>
            <w:r>
              <w:rPr>
                <w:szCs w:val="22"/>
                <w:lang w:val="en-GB"/>
              </w:rPr>
              <w:t>8</w:t>
            </w:r>
            <w:r w:rsidR="00A376B0">
              <w:rPr>
                <w:szCs w:val="22"/>
                <w:lang w:val="en-GB"/>
              </w:rPr>
              <w:t xml:space="preserve">.1 </w:t>
            </w:r>
            <w:r w:rsidR="00A376B0" w:rsidRPr="003560C8">
              <w:rPr>
                <w:b w:val="0"/>
                <w:szCs w:val="22"/>
                <w:lang w:val="en-GB"/>
              </w:rPr>
              <w:t>For the purposes of this Agreement, Intellectual Property Rights are defined as follows: patents, right to Inventions (as defined herein), copyright and related rights, trademarks, trade names and domain names,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any applications (or rights to apply) for, and renewals or extensions of, such rights and all similar or equivalent rights or forms of protection which may now or in the future subsist in any part of the world</w:t>
            </w:r>
            <w:r w:rsidR="00A376B0">
              <w:rPr>
                <w:b w:val="0"/>
                <w:szCs w:val="22"/>
                <w:lang w:val="en-GB"/>
              </w:rPr>
              <w:t>.</w:t>
            </w:r>
          </w:p>
        </w:tc>
        <w:tc>
          <w:tcPr>
            <w:tcW w:w="4416" w:type="dxa"/>
          </w:tcPr>
          <w:p w14:paraId="08F519F5" w14:textId="3A706ACC" w:rsidR="00452F0A" w:rsidRDefault="00D66A55" w:rsidP="0038511F">
            <w:pPr>
              <w:pStyle w:val="Heading2"/>
              <w:numPr>
                <w:ilvl w:val="0"/>
                <w:numId w:val="0"/>
              </w:numPr>
              <w:spacing w:before="360"/>
              <w:rPr>
                <w:szCs w:val="22"/>
                <w:highlight w:val="yellow"/>
                <w:lang w:val="en-GB"/>
              </w:rPr>
            </w:pPr>
            <w:r>
              <w:rPr>
                <w:b/>
                <w:szCs w:val="22"/>
                <w:lang w:val="hr-HR"/>
              </w:rPr>
              <w:t xml:space="preserve">8.1 </w:t>
            </w:r>
            <w:r w:rsidR="00452F0A">
              <w:rPr>
                <w:szCs w:val="22"/>
                <w:lang w:val="hr-HR"/>
              </w:rPr>
              <w:t>U svrhu</w:t>
            </w:r>
            <w:r w:rsidRPr="00D66A55">
              <w:rPr>
                <w:szCs w:val="22"/>
                <w:lang w:val="hr-HR"/>
              </w:rPr>
              <w:t xml:space="preserve"> ovog Ugovora,</w:t>
            </w:r>
            <w:r>
              <w:rPr>
                <w:b/>
                <w:szCs w:val="22"/>
                <w:lang w:val="hr-HR"/>
              </w:rPr>
              <w:t xml:space="preserve"> </w:t>
            </w:r>
            <w:r w:rsidRPr="00D66A55">
              <w:rPr>
                <w:szCs w:val="22"/>
                <w:lang w:val="hr-HR"/>
              </w:rPr>
              <w:t>prava intelektualnog vlasništva su definirana kako slijedi:</w:t>
            </w:r>
            <w:r>
              <w:rPr>
                <w:szCs w:val="22"/>
                <w:lang w:val="hr-HR"/>
              </w:rPr>
              <w:t xml:space="preserve"> </w:t>
            </w:r>
            <w:r w:rsidR="00EA1835">
              <w:rPr>
                <w:szCs w:val="22"/>
                <w:lang w:val="hr-HR"/>
              </w:rPr>
              <w:t>patenti</w:t>
            </w:r>
            <w:r w:rsidR="00EA1835" w:rsidRPr="00EA1835">
              <w:rPr>
                <w:szCs w:val="22"/>
                <w:lang w:val="hr-HR"/>
              </w:rPr>
              <w:t xml:space="preserve">, </w:t>
            </w:r>
            <w:r w:rsidR="00452F0A">
              <w:rPr>
                <w:szCs w:val="22"/>
                <w:lang w:val="hr-HR"/>
              </w:rPr>
              <w:t>Izumi</w:t>
            </w:r>
            <w:r w:rsidR="00EA1835" w:rsidRPr="00EA1835">
              <w:rPr>
                <w:szCs w:val="22"/>
                <w:lang w:val="hr-HR"/>
              </w:rPr>
              <w:t xml:space="preserve"> (ka</w:t>
            </w:r>
            <w:r w:rsidR="00452F0A">
              <w:rPr>
                <w:szCs w:val="22"/>
                <w:lang w:val="hr-HR"/>
              </w:rPr>
              <w:t>ko</w:t>
            </w:r>
            <w:r w:rsidR="00EA1835" w:rsidRPr="00EA1835">
              <w:rPr>
                <w:szCs w:val="22"/>
                <w:lang w:val="hr-HR"/>
              </w:rPr>
              <w:t xml:space="preserve"> </w:t>
            </w:r>
            <w:r w:rsidR="00452F0A">
              <w:rPr>
                <w:szCs w:val="22"/>
                <w:lang w:val="hr-HR"/>
              </w:rPr>
              <w:t>su definirani ovim Ugovorom</w:t>
            </w:r>
            <w:r w:rsidR="00EA1835" w:rsidRPr="00EA1835">
              <w:rPr>
                <w:szCs w:val="22"/>
                <w:lang w:val="hr-HR"/>
              </w:rPr>
              <w:t>), autorsk</w:t>
            </w:r>
            <w:r w:rsidR="00EA1835">
              <w:rPr>
                <w:szCs w:val="22"/>
                <w:lang w:val="hr-HR"/>
              </w:rPr>
              <w:t>a</w:t>
            </w:r>
            <w:r w:rsidR="00EA1835" w:rsidRPr="00EA1835">
              <w:rPr>
                <w:szCs w:val="22"/>
                <w:lang w:val="hr-HR"/>
              </w:rPr>
              <w:t xml:space="preserve"> i </w:t>
            </w:r>
            <w:r w:rsidR="00452F0A">
              <w:rPr>
                <w:szCs w:val="22"/>
                <w:lang w:val="hr-HR"/>
              </w:rPr>
              <w:t xml:space="preserve">druga </w:t>
            </w:r>
            <w:r w:rsidR="00EA1835" w:rsidRPr="00EA1835">
              <w:rPr>
                <w:szCs w:val="22"/>
                <w:lang w:val="hr-HR"/>
              </w:rPr>
              <w:t>srodn</w:t>
            </w:r>
            <w:r w:rsidR="00EA1835">
              <w:rPr>
                <w:szCs w:val="22"/>
                <w:lang w:val="hr-HR"/>
              </w:rPr>
              <w:t>a</w:t>
            </w:r>
            <w:r w:rsidR="00EA1835" w:rsidRPr="00EA1835">
              <w:rPr>
                <w:szCs w:val="22"/>
                <w:lang w:val="hr-HR"/>
              </w:rPr>
              <w:t xml:space="preserve"> prava, </w:t>
            </w:r>
            <w:r w:rsidR="00452F0A">
              <w:rPr>
                <w:szCs w:val="22"/>
                <w:lang w:val="hr-HR"/>
              </w:rPr>
              <w:t>žigovi, imena i domene, znanja</w:t>
            </w:r>
            <w:r w:rsidR="00365834">
              <w:rPr>
                <w:szCs w:val="22"/>
                <w:lang w:val="hr-HR"/>
              </w:rPr>
              <w:t xml:space="preserve"> i iskustva, prava dizajna, kom</w:t>
            </w:r>
            <w:r w:rsidR="00452F0A">
              <w:rPr>
                <w:szCs w:val="22"/>
                <w:lang w:val="hr-HR"/>
              </w:rPr>
              <w:t>pjuterska i software</w:t>
            </w:r>
            <w:r w:rsidR="00A83792">
              <w:rPr>
                <w:szCs w:val="22"/>
                <w:lang w:val="hr-HR"/>
              </w:rPr>
              <w:t>-</w:t>
            </w:r>
            <w:proofErr w:type="spellStart"/>
            <w:r w:rsidR="00452F0A">
              <w:rPr>
                <w:szCs w:val="22"/>
                <w:lang w:val="hr-HR"/>
              </w:rPr>
              <w:t>ska</w:t>
            </w:r>
            <w:proofErr w:type="spellEnd"/>
            <w:r w:rsidR="00452F0A">
              <w:rPr>
                <w:szCs w:val="22"/>
                <w:lang w:val="hr-HR"/>
              </w:rPr>
              <w:t xml:space="preserve"> prava, prava u vezi baza podataka, prava tajnosti i povjerljivosti (uključujući znanja i iskustva i povjerljive informacije u vezi s poslovanjem) i bilo koja druga prava intelektualnog vlasništva, neovisno o tome da li su registrirana/zaštićena ili ne, i uključujući primjene (ili prava na primjene) ili obnove ili produženja takvih istih ili sličnih prava ili oblika zaštite koje mogu sada ili u budućnosti postojati u svijetu.</w:t>
            </w:r>
          </w:p>
          <w:p w14:paraId="3DF181A7" w14:textId="77777777" w:rsidR="00A376B0" w:rsidRPr="00303B82" w:rsidRDefault="00A376B0" w:rsidP="00452F0A">
            <w:pPr>
              <w:pStyle w:val="Heading2"/>
              <w:numPr>
                <w:ilvl w:val="0"/>
                <w:numId w:val="0"/>
              </w:numPr>
              <w:rPr>
                <w:b/>
                <w:szCs w:val="22"/>
                <w:lang w:val="hr-HR"/>
              </w:rPr>
            </w:pPr>
          </w:p>
        </w:tc>
      </w:tr>
      <w:tr w:rsidR="00A376B0" w:rsidRPr="00303B82" w14:paraId="51E6048F" w14:textId="77777777" w:rsidTr="009A47C7">
        <w:tc>
          <w:tcPr>
            <w:tcW w:w="5240" w:type="dxa"/>
            <w:gridSpan w:val="2"/>
          </w:tcPr>
          <w:p w14:paraId="454E7247" w14:textId="77777777" w:rsidR="00A376B0" w:rsidRDefault="006B25B5" w:rsidP="0038511F">
            <w:pPr>
              <w:pStyle w:val="Heading1"/>
              <w:numPr>
                <w:ilvl w:val="0"/>
                <w:numId w:val="0"/>
              </w:numPr>
              <w:spacing w:before="240"/>
              <w:rPr>
                <w:szCs w:val="22"/>
                <w:lang w:val="en-GB"/>
              </w:rPr>
            </w:pPr>
            <w:r>
              <w:rPr>
                <w:szCs w:val="22"/>
                <w:lang w:val="en-GB"/>
              </w:rPr>
              <w:t>8</w:t>
            </w:r>
            <w:r w:rsidR="00A376B0">
              <w:rPr>
                <w:szCs w:val="22"/>
                <w:lang w:val="en-GB"/>
              </w:rPr>
              <w:t xml:space="preserve">.2 </w:t>
            </w:r>
            <w:r w:rsidR="00A376B0" w:rsidRPr="003560C8">
              <w:rPr>
                <w:b w:val="0"/>
                <w:szCs w:val="22"/>
                <w:lang w:val="en-GB"/>
              </w:rPr>
              <w:t>For the purposes of this Agreement, Inventions are defined as follows</w:t>
            </w:r>
            <w:r w:rsidR="00A376B0">
              <w:rPr>
                <w:b w:val="0"/>
                <w:szCs w:val="22"/>
                <w:lang w:val="en-GB"/>
              </w:rPr>
              <w:t>: inventions, ideas and improve</w:t>
            </w:r>
            <w:r w:rsidR="00A376B0" w:rsidRPr="003560C8">
              <w:rPr>
                <w:b w:val="0"/>
                <w:szCs w:val="22"/>
                <w:lang w:val="en-GB"/>
              </w:rPr>
              <w:t>ments, whether or not patentable, and whether or not recorded in any medium.</w:t>
            </w:r>
          </w:p>
        </w:tc>
        <w:tc>
          <w:tcPr>
            <w:tcW w:w="4416" w:type="dxa"/>
          </w:tcPr>
          <w:p w14:paraId="6D82E708" w14:textId="77777777" w:rsidR="00A376B0" w:rsidRPr="00303B82" w:rsidRDefault="00305CAA" w:rsidP="0038511F">
            <w:pPr>
              <w:pStyle w:val="Heading2"/>
              <w:numPr>
                <w:ilvl w:val="0"/>
                <w:numId w:val="0"/>
              </w:numPr>
              <w:rPr>
                <w:b/>
                <w:szCs w:val="22"/>
                <w:lang w:val="hr-HR"/>
              </w:rPr>
            </w:pPr>
            <w:r>
              <w:rPr>
                <w:b/>
                <w:szCs w:val="22"/>
                <w:lang w:val="hr-HR"/>
              </w:rPr>
              <w:t xml:space="preserve">8.2 </w:t>
            </w:r>
            <w:r w:rsidR="0036568A">
              <w:rPr>
                <w:szCs w:val="22"/>
                <w:lang w:val="hr-HR"/>
              </w:rPr>
              <w:t>U svrhu ovog Ugovora</w:t>
            </w:r>
            <w:r w:rsidRPr="00305CAA">
              <w:rPr>
                <w:szCs w:val="22"/>
                <w:lang w:val="hr-HR"/>
              </w:rPr>
              <w:t xml:space="preserve">, Izumi </w:t>
            </w:r>
            <w:r>
              <w:rPr>
                <w:szCs w:val="22"/>
                <w:lang w:val="hr-HR"/>
              </w:rPr>
              <w:t>su</w:t>
            </w:r>
            <w:r w:rsidRPr="00305CAA">
              <w:rPr>
                <w:szCs w:val="22"/>
                <w:lang w:val="hr-HR"/>
              </w:rPr>
              <w:t xml:space="preserve">: izumi, ideje i </w:t>
            </w:r>
            <w:r w:rsidR="006B0420">
              <w:rPr>
                <w:szCs w:val="22"/>
                <w:lang w:val="hr-HR"/>
              </w:rPr>
              <w:t>unapređenja</w:t>
            </w:r>
            <w:r w:rsidRPr="00305CAA">
              <w:rPr>
                <w:szCs w:val="22"/>
                <w:lang w:val="hr-HR"/>
              </w:rPr>
              <w:t xml:space="preserve">, </w:t>
            </w:r>
            <w:r w:rsidR="006B0420">
              <w:rPr>
                <w:szCs w:val="22"/>
                <w:lang w:val="hr-HR"/>
              </w:rPr>
              <w:t>neovisno o tome da li su zaštićeni kao patenti, te neovisno o tome da li su pohranjeni na bilo kakvom mediju</w:t>
            </w:r>
            <w:r w:rsidRPr="00305CAA">
              <w:rPr>
                <w:szCs w:val="22"/>
                <w:lang w:val="hr-HR"/>
              </w:rPr>
              <w:t>.</w:t>
            </w:r>
          </w:p>
        </w:tc>
      </w:tr>
      <w:tr w:rsidR="00A376B0" w:rsidRPr="005A1C65" w14:paraId="502BB0C9" w14:textId="77777777" w:rsidTr="009A47C7">
        <w:tc>
          <w:tcPr>
            <w:tcW w:w="5240" w:type="dxa"/>
            <w:gridSpan w:val="2"/>
          </w:tcPr>
          <w:p w14:paraId="0049B619" w14:textId="77777777" w:rsidR="00A376B0" w:rsidRDefault="006B25B5" w:rsidP="0038511F">
            <w:pPr>
              <w:pStyle w:val="Heading1"/>
              <w:numPr>
                <w:ilvl w:val="0"/>
                <w:numId w:val="0"/>
              </w:numPr>
              <w:spacing w:before="240"/>
              <w:rPr>
                <w:szCs w:val="22"/>
                <w:lang w:val="en-GB"/>
              </w:rPr>
            </w:pPr>
            <w:r>
              <w:rPr>
                <w:szCs w:val="22"/>
                <w:lang w:val="en-GB"/>
              </w:rPr>
              <w:t>8</w:t>
            </w:r>
            <w:r w:rsidR="00A376B0">
              <w:rPr>
                <w:szCs w:val="22"/>
                <w:lang w:val="en-GB"/>
              </w:rPr>
              <w:t xml:space="preserve">.3 </w:t>
            </w:r>
            <w:r w:rsidR="00A376B0" w:rsidRPr="003560C8">
              <w:rPr>
                <w:b w:val="0"/>
                <w:szCs w:val="22"/>
                <w:lang w:val="en-GB"/>
              </w:rPr>
              <w:t xml:space="preserve">The </w:t>
            </w:r>
            <w:r w:rsidR="00A376B0">
              <w:rPr>
                <w:b w:val="0"/>
                <w:szCs w:val="22"/>
                <w:lang w:val="en-GB"/>
              </w:rPr>
              <w:t>Intern</w:t>
            </w:r>
            <w:r w:rsidR="00A376B0" w:rsidRPr="003560C8">
              <w:rPr>
                <w:b w:val="0"/>
                <w:szCs w:val="22"/>
                <w:lang w:val="en-GB"/>
              </w:rPr>
              <w:t xml:space="preserve"> shall give to the </w:t>
            </w:r>
            <w:r w:rsidR="00A376B0">
              <w:rPr>
                <w:b w:val="0"/>
                <w:szCs w:val="22"/>
                <w:lang w:val="en-GB"/>
              </w:rPr>
              <w:t>Employer full writ</w:t>
            </w:r>
            <w:r w:rsidR="00A376B0" w:rsidRPr="003560C8">
              <w:rPr>
                <w:b w:val="0"/>
                <w:szCs w:val="22"/>
                <w:lang w:val="en-GB"/>
              </w:rPr>
              <w:t xml:space="preserve">ten details of all Inventions and of all works embodying Intellectual Property Rights made wholly or partially by the </w:t>
            </w:r>
            <w:r w:rsidR="00A376B0">
              <w:rPr>
                <w:b w:val="0"/>
                <w:szCs w:val="22"/>
                <w:lang w:val="en-GB"/>
              </w:rPr>
              <w:t>Intern</w:t>
            </w:r>
            <w:r w:rsidR="00A376B0" w:rsidRPr="003560C8">
              <w:rPr>
                <w:b w:val="0"/>
                <w:szCs w:val="22"/>
                <w:lang w:val="en-GB"/>
              </w:rPr>
              <w:t xml:space="preserve"> at any time during the course of the </w:t>
            </w:r>
            <w:r w:rsidR="00A376B0">
              <w:rPr>
                <w:b w:val="0"/>
                <w:szCs w:val="22"/>
                <w:lang w:val="en-GB"/>
              </w:rPr>
              <w:t>Internship</w:t>
            </w:r>
            <w:r w:rsidR="00A376B0" w:rsidRPr="003560C8">
              <w:rPr>
                <w:b w:val="0"/>
                <w:szCs w:val="22"/>
                <w:lang w:val="en-GB"/>
              </w:rPr>
              <w:t xml:space="preserve"> which relate to, or are reasonably capable of being used in the business of the </w:t>
            </w:r>
            <w:r w:rsidR="00A376B0">
              <w:rPr>
                <w:b w:val="0"/>
                <w:szCs w:val="22"/>
                <w:lang w:val="en-GB"/>
              </w:rPr>
              <w:t>Employer</w:t>
            </w:r>
            <w:r w:rsidR="00A376B0" w:rsidRPr="003560C8">
              <w:rPr>
                <w:b w:val="0"/>
                <w:szCs w:val="22"/>
                <w:lang w:val="en-GB"/>
              </w:rPr>
              <w:t xml:space="preserve">. The </w:t>
            </w:r>
            <w:r w:rsidR="00A376B0">
              <w:rPr>
                <w:b w:val="0"/>
                <w:szCs w:val="22"/>
                <w:lang w:val="en-GB"/>
              </w:rPr>
              <w:t>Intern</w:t>
            </w:r>
            <w:r w:rsidR="00A376B0" w:rsidRPr="003560C8">
              <w:rPr>
                <w:b w:val="0"/>
                <w:szCs w:val="22"/>
                <w:lang w:val="en-GB"/>
              </w:rPr>
              <w:t xml:space="preserve"> acknowledges that all Intellectual Property Rights subsisting (or which may in the future subsist) in all such Inventions and works shall automatically, on creation, vest in the </w:t>
            </w:r>
            <w:r w:rsidR="00A376B0">
              <w:rPr>
                <w:b w:val="0"/>
                <w:szCs w:val="22"/>
                <w:lang w:val="en-GB"/>
              </w:rPr>
              <w:t>Employer</w:t>
            </w:r>
            <w:r w:rsidR="00A376B0" w:rsidRPr="003560C8">
              <w:rPr>
                <w:b w:val="0"/>
                <w:szCs w:val="22"/>
                <w:lang w:val="en-GB"/>
              </w:rPr>
              <w:t xml:space="preserve"> absolutely. To the extent that they do not vest automatically, the </w:t>
            </w:r>
            <w:r w:rsidR="00A376B0">
              <w:rPr>
                <w:b w:val="0"/>
                <w:szCs w:val="22"/>
                <w:lang w:val="en-GB"/>
              </w:rPr>
              <w:t>Intern</w:t>
            </w:r>
            <w:r w:rsidR="00A376B0" w:rsidRPr="003560C8">
              <w:rPr>
                <w:b w:val="0"/>
                <w:szCs w:val="22"/>
                <w:lang w:val="en-GB"/>
              </w:rPr>
              <w:t xml:space="preserve"> shall hold them on trust for the </w:t>
            </w:r>
            <w:r w:rsidR="00A376B0">
              <w:rPr>
                <w:b w:val="0"/>
                <w:szCs w:val="22"/>
                <w:lang w:val="en-GB"/>
              </w:rPr>
              <w:t>Employer.</w:t>
            </w:r>
          </w:p>
        </w:tc>
        <w:tc>
          <w:tcPr>
            <w:tcW w:w="4416" w:type="dxa"/>
          </w:tcPr>
          <w:p w14:paraId="26DB8FE3" w14:textId="77777777" w:rsidR="00A376B0" w:rsidRPr="00303B82" w:rsidRDefault="001B04B5" w:rsidP="00E83A96">
            <w:pPr>
              <w:pStyle w:val="Heading2"/>
              <w:numPr>
                <w:ilvl w:val="0"/>
                <w:numId w:val="0"/>
              </w:numPr>
              <w:rPr>
                <w:b/>
                <w:szCs w:val="22"/>
                <w:lang w:val="hr-HR"/>
              </w:rPr>
            </w:pPr>
            <w:r>
              <w:rPr>
                <w:b/>
                <w:szCs w:val="22"/>
                <w:lang w:val="hr-HR"/>
              </w:rPr>
              <w:t xml:space="preserve">8.3 </w:t>
            </w:r>
            <w:r w:rsidR="00B63B25" w:rsidRPr="00B63B25">
              <w:rPr>
                <w:szCs w:val="22"/>
                <w:lang w:val="hr-HR"/>
              </w:rPr>
              <w:t xml:space="preserve">Pripravnik će </w:t>
            </w:r>
            <w:r w:rsidR="006B0420">
              <w:rPr>
                <w:szCs w:val="22"/>
                <w:lang w:val="hr-HR"/>
              </w:rPr>
              <w:t>pre</w:t>
            </w:r>
            <w:r w:rsidR="00B63B25" w:rsidRPr="00B63B25">
              <w:rPr>
                <w:szCs w:val="22"/>
                <w:lang w:val="hr-HR"/>
              </w:rPr>
              <w:t>dati Poslodavcu</w:t>
            </w:r>
            <w:r w:rsidR="00B63B25">
              <w:rPr>
                <w:b/>
                <w:szCs w:val="22"/>
                <w:lang w:val="hr-HR"/>
              </w:rPr>
              <w:t xml:space="preserve"> </w:t>
            </w:r>
            <w:r w:rsidR="006B0420" w:rsidRPr="006B0420">
              <w:rPr>
                <w:szCs w:val="22"/>
                <w:lang w:val="hr-HR"/>
              </w:rPr>
              <w:t>puno pisano</w:t>
            </w:r>
            <w:r w:rsidR="006B0420">
              <w:rPr>
                <w:szCs w:val="22"/>
                <w:lang w:val="hr-HR"/>
              </w:rPr>
              <w:t xml:space="preserve"> izvješće o svim Izumima i svim oblicima Prava intelektualnog vlasništva</w:t>
            </w:r>
            <w:r w:rsidR="003A51B7">
              <w:rPr>
                <w:szCs w:val="22"/>
                <w:lang w:val="hr-HR"/>
              </w:rPr>
              <w:t xml:space="preserve"> koje je kreirao ili osmislio ili izumio </w:t>
            </w:r>
            <w:r w:rsidR="00E83A96">
              <w:rPr>
                <w:szCs w:val="22"/>
                <w:lang w:val="hr-HR"/>
              </w:rPr>
              <w:t xml:space="preserve">Pripravnik </w:t>
            </w:r>
            <w:r w:rsidR="00E83A96" w:rsidRPr="00E83A96">
              <w:rPr>
                <w:szCs w:val="22"/>
                <w:lang w:val="hr-HR"/>
              </w:rPr>
              <w:t xml:space="preserve">u potpunosti ili djelomično, a koji nastanu za vrijeme </w:t>
            </w:r>
            <w:r w:rsidR="00E83A96">
              <w:rPr>
                <w:szCs w:val="22"/>
                <w:lang w:val="hr-HR"/>
              </w:rPr>
              <w:t>Pripravništva</w:t>
            </w:r>
            <w:r w:rsidR="00E83A96" w:rsidRPr="00E83A96">
              <w:rPr>
                <w:szCs w:val="22"/>
                <w:lang w:val="hr-HR"/>
              </w:rPr>
              <w:t xml:space="preserve">, a koja se odnose ili bi se opravdano mogla odnositi na poslovanje Društva. </w:t>
            </w:r>
            <w:r w:rsidR="00E83A96">
              <w:rPr>
                <w:szCs w:val="22"/>
                <w:lang w:val="hr-HR"/>
              </w:rPr>
              <w:t>Pripravnik</w:t>
            </w:r>
            <w:r w:rsidR="00E83A96" w:rsidRPr="00E83A96">
              <w:rPr>
                <w:szCs w:val="22"/>
                <w:lang w:val="hr-HR"/>
              </w:rPr>
              <w:t xml:space="preserve"> potvrđuje da sva Prava intelektualnog vlasništva koja su sustavni dio (ili mogu postati sastavni dio) u bilo kakvim Izumima i drugim proizvodima će automatski, samim njihovim kreiranjem, preći na </w:t>
            </w:r>
            <w:r w:rsidR="00E83A96">
              <w:rPr>
                <w:szCs w:val="22"/>
                <w:lang w:val="hr-HR"/>
              </w:rPr>
              <w:t>Poslodavca</w:t>
            </w:r>
            <w:r w:rsidR="00E83A96" w:rsidRPr="00E83A96">
              <w:rPr>
                <w:szCs w:val="22"/>
                <w:lang w:val="hr-HR"/>
              </w:rPr>
              <w:t xml:space="preserve">. U slučaju da ona ne pređu na </w:t>
            </w:r>
            <w:r w:rsidR="00E83A96">
              <w:rPr>
                <w:szCs w:val="22"/>
                <w:lang w:val="hr-HR"/>
              </w:rPr>
              <w:t>Poslodavca</w:t>
            </w:r>
            <w:r w:rsidR="00E83A96" w:rsidRPr="00E83A96">
              <w:rPr>
                <w:szCs w:val="22"/>
                <w:lang w:val="hr-HR"/>
              </w:rPr>
              <w:t xml:space="preserve">, </w:t>
            </w:r>
            <w:r w:rsidR="00E83A96">
              <w:rPr>
                <w:szCs w:val="22"/>
                <w:lang w:val="hr-HR"/>
              </w:rPr>
              <w:t>Pripravnik</w:t>
            </w:r>
            <w:r w:rsidR="00E83A96" w:rsidRPr="00E83A96">
              <w:rPr>
                <w:szCs w:val="22"/>
                <w:lang w:val="hr-HR"/>
              </w:rPr>
              <w:t xml:space="preserve"> će ih držati i koristiti u ime i za račun </w:t>
            </w:r>
            <w:r w:rsidR="00E83A96">
              <w:rPr>
                <w:szCs w:val="22"/>
                <w:lang w:val="hr-HR"/>
              </w:rPr>
              <w:t>Poslodavca</w:t>
            </w:r>
            <w:r w:rsidR="00E83A96" w:rsidRPr="00E83A96">
              <w:rPr>
                <w:szCs w:val="22"/>
                <w:lang w:val="hr-HR"/>
              </w:rPr>
              <w:t xml:space="preserve">.       </w:t>
            </w:r>
          </w:p>
        </w:tc>
      </w:tr>
      <w:tr w:rsidR="00A376B0" w:rsidRPr="005A1C65" w14:paraId="6B46B521" w14:textId="77777777" w:rsidTr="009A47C7">
        <w:tc>
          <w:tcPr>
            <w:tcW w:w="5240" w:type="dxa"/>
            <w:gridSpan w:val="2"/>
          </w:tcPr>
          <w:p w14:paraId="3729F586" w14:textId="77777777" w:rsidR="00A376B0" w:rsidRDefault="006B25B5" w:rsidP="0038511F">
            <w:pPr>
              <w:pStyle w:val="Heading1"/>
              <w:numPr>
                <w:ilvl w:val="0"/>
                <w:numId w:val="0"/>
              </w:numPr>
              <w:spacing w:before="240"/>
              <w:rPr>
                <w:szCs w:val="22"/>
                <w:lang w:val="en-GB"/>
              </w:rPr>
            </w:pPr>
            <w:r>
              <w:rPr>
                <w:szCs w:val="22"/>
                <w:lang w:val="en-GB"/>
              </w:rPr>
              <w:lastRenderedPageBreak/>
              <w:t>8</w:t>
            </w:r>
            <w:r w:rsidR="00A376B0">
              <w:rPr>
                <w:szCs w:val="22"/>
                <w:lang w:val="en-GB"/>
              </w:rPr>
              <w:t xml:space="preserve">.4 </w:t>
            </w:r>
            <w:r w:rsidR="00A376B0" w:rsidRPr="003560C8">
              <w:rPr>
                <w:b w:val="0"/>
                <w:szCs w:val="22"/>
                <w:lang w:val="en-GB"/>
              </w:rPr>
              <w:t>The remuneration provided for in this Agreement compensates for the assignment of all Intellectual Property Rights and Inventions, as well as rights of use relating to Intellectual Property. The obligations arising out of this section shall irrevocably and without limitation remain in force even after the end of this Agreement.</w:t>
            </w:r>
          </w:p>
        </w:tc>
        <w:tc>
          <w:tcPr>
            <w:tcW w:w="4416" w:type="dxa"/>
          </w:tcPr>
          <w:p w14:paraId="5FBCDBBC" w14:textId="77777777" w:rsidR="00A376B0" w:rsidRPr="00303B82" w:rsidRDefault="001B04B5" w:rsidP="00A376B0">
            <w:pPr>
              <w:pStyle w:val="Heading2"/>
              <w:numPr>
                <w:ilvl w:val="0"/>
                <w:numId w:val="0"/>
              </w:numPr>
              <w:rPr>
                <w:b/>
                <w:szCs w:val="22"/>
                <w:lang w:val="hr-HR"/>
              </w:rPr>
            </w:pPr>
            <w:r>
              <w:rPr>
                <w:b/>
                <w:szCs w:val="22"/>
                <w:lang w:val="hr-HR"/>
              </w:rPr>
              <w:t xml:space="preserve">8.4 </w:t>
            </w:r>
            <w:r w:rsidR="00EA56C3" w:rsidRPr="00EA56C3">
              <w:rPr>
                <w:szCs w:val="22"/>
                <w:lang w:val="hr-HR"/>
              </w:rPr>
              <w:t>Naknadom navedenom u ovom Ugovoru bit će nadoknađen ustup cjelokupnog Prava intelektualnog vlasništva i Izuma, kao i prava korištenja Prava intelektualnog vlasništva i Izuma. Obveze koje proizlaze iz ovog Članka neopozivo i bez ograničenja ostaju na snazi i nakon prestanka ovog Ugovora.</w:t>
            </w:r>
          </w:p>
        </w:tc>
      </w:tr>
      <w:tr w:rsidR="00A376B0" w:rsidRPr="00303B82" w14:paraId="233723BD" w14:textId="77777777" w:rsidTr="009A47C7">
        <w:tc>
          <w:tcPr>
            <w:tcW w:w="5240" w:type="dxa"/>
            <w:gridSpan w:val="2"/>
            <w:tcBorders>
              <w:top w:val="single" w:sz="4" w:space="0" w:color="auto"/>
            </w:tcBorders>
          </w:tcPr>
          <w:p w14:paraId="129F9A2B" w14:textId="77777777" w:rsidR="00A376B0" w:rsidRPr="00303B82" w:rsidRDefault="006B25B5" w:rsidP="00A376B0">
            <w:pPr>
              <w:pStyle w:val="Heading1"/>
              <w:numPr>
                <w:ilvl w:val="0"/>
                <w:numId w:val="0"/>
              </w:numPr>
              <w:rPr>
                <w:snapToGrid w:val="0"/>
                <w:szCs w:val="22"/>
              </w:rPr>
            </w:pPr>
            <w:r>
              <w:rPr>
                <w:snapToGrid w:val="0"/>
                <w:szCs w:val="22"/>
              </w:rPr>
              <w:t>9</w:t>
            </w:r>
            <w:r w:rsidR="00A376B0" w:rsidRPr="00303B82">
              <w:rPr>
                <w:snapToGrid w:val="0"/>
                <w:szCs w:val="22"/>
              </w:rPr>
              <w:t>. Miscellaneous Provisions</w:t>
            </w:r>
          </w:p>
        </w:tc>
        <w:tc>
          <w:tcPr>
            <w:tcW w:w="4416" w:type="dxa"/>
            <w:tcBorders>
              <w:top w:val="single" w:sz="4" w:space="0" w:color="auto"/>
            </w:tcBorders>
          </w:tcPr>
          <w:p w14:paraId="0FEA1BBF" w14:textId="77777777" w:rsidR="00A376B0" w:rsidRPr="00303B82" w:rsidRDefault="00776269" w:rsidP="00A376B0">
            <w:pPr>
              <w:pStyle w:val="Heading1"/>
              <w:numPr>
                <w:ilvl w:val="0"/>
                <w:numId w:val="0"/>
              </w:numPr>
              <w:rPr>
                <w:snapToGrid w:val="0"/>
                <w:szCs w:val="22"/>
              </w:rPr>
            </w:pPr>
            <w:r>
              <w:rPr>
                <w:snapToGrid w:val="0"/>
                <w:szCs w:val="22"/>
              </w:rPr>
              <w:t xml:space="preserve">9. </w:t>
            </w:r>
            <w:r w:rsidRPr="00776269">
              <w:rPr>
                <w:snapToGrid w:val="0"/>
                <w:szCs w:val="22"/>
                <w:lang w:val="hr-HR"/>
              </w:rPr>
              <w:t>Razno</w:t>
            </w:r>
          </w:p>
        </w:tc>
      </w:tr>
      <w:tr w:rsidR="00A376B0" w:rsidRPr="005A1C65" w14:paraId="305061FD" w14:textId="77777777" w:rsidTr="009A47C7">
        <w:tc>
          <w:tcPr>
            <w:tcW w:w="5240" w:type="dxa"/>
            <w:gridSpan w:val="2"/>
          </w:tcPr>
          <w:p w14:paraId="1562C9BA" w14:textId="77777777" w:rsidR="00A376B0" w:rsidRPr="00303B82" w:rsidRDefault="006B25B5" w:rsidP="00A376B0">
            <w:pPr>
              <w:pStyle w:val="Heading2"/>
              <w:numPr>
                <w:ilvl w:val="0"/>
                <w:numId w:val="0"/>
              </w:numPr>
              <w:rPr>
                <w:szCs w:val="22"/>
              </w:rPr>
            </w:pPr>
            <w:r>
              <w:rPr>
                <w:b/>
                <w:szCs w:val="22"/>
              </w:rPr>
              <w:t>9</w:t>
            </w:r>
            <w:r w:rsidR="00A376B0" w:rsidRPr="00303B82">
              <w:rPr>
                <w:b/>
                <w:szCs w:val="22"/>
              </w:rPr>
              <w:t>.1</w:t>
            </w:r>
            <w:r w:rsidR="00A376B0" w:rsidRPr="00303B82">
              <w:rPr>
                <w:szCs w:val="22"/>
              </w:rPr>
              <w:t xml:space="preserve"> This Agreement shall supersede any and all previously existing agreements between the </w:t>
            </w:r>
            <w:r w:rsidR="00A376B0">
              <w:rPr>
                <w:szCs w:val="22"/>
              </w:rPr>
              <w:t>Parties</w:t>
            </w:r>
            <w:r w:rsidR="00A376B0" w:rsidRPr="00303B82">
              <w:rPr>
                <w:szCs w:val="22"/>
              </w:rPr>
              <w:t xml:space="preserve"> in connection with the subject matter of this Agreement. No oral or written collateral agreements exist. Any amendments or additions to this Agreement </w:t>
            </w:r>
            <w:r w:rsidR="00A376B0">
              <w:rPr>
                <w:szCs w:val="22"/>
              </w:rPr>
              <w:t>shall</w:t>
            </w:r>
            <w:r w:rsidR="00A376B0" w:rsidRPr="00303B82">
              <w:rPr>
                <w:szCs w:val="22"/>
              </w:rPr>
              <w:t xml:space="preserve"> be in writing in order to be valid. This shall apply in particular to any deviation from the requirement of written form.</w:t>
            </w:r>
          </w:p>
        </w:tc>
        <w:tc>
          <w:tcPr>
            <w:tcW w:w="4416" w:type="dxa"/>
          </w:tcPr>
          <w:p w14:paraId="09E1A3AA" w14:textId="77777777" w:rsidR="00A376B0" w:rsidRPr="00303B82" w:rsidRDefault="00776269" w:rsidP="00A376B0">
            <w:pPr>
              <w:pStyle w:val="Heading2"/>
              <w:numPr>
                <w:ilvl w:val="0"/>
                <w:numId w:val="0"/>
              </w:numPr>
              <w:rPr>
                <w:szCs w:val="22"/>
                <w:lang w:val="hr-HR"/>
              </w:rPr>
            </w:pPr>
            <w:r w:rsidRPr="00776269">
              <w:rPr>
                <w:b/>
                <w:szCs w:val="22"/>
                <w:lang w:val="hr-HR"/>
              </w:rPr>
              <w:t>9.1</w:t>
            </w:r>
            <w:r>
              <w:rPr>
                <w:szCs w:val="22"/>
                <w:lang w:val="hr-HR"/>
              </w:rPr>
              <w:t xml:space="preserve"> </w:t>
            </w:r>
            <w:r w:rsidRPr="00776269">
              <w:rPr>
                <w:szCs w:val="22"/>
                <w:lang w:val="hr-HR"/>
              </w:rPr>
              <w:t>Ovaj Ugovor zamjenjuje sve prethodne dogovore između Ugovornih strana u vezi s premetom ovog Ugovora. Nikakav drugi usmeni ili pisani ugovor nije na snazi. Bilo kakve izmjene ili dodaci ovom Ugovoru biti će u pisanom obliku kako bi bili valjani. Ovo se primjenjuje pogotovo na bilo kakva odstupanja od pretpostavke pisanog oblika.</w:t>
            </w:r>
          </w:p>
        </w:tc>
      </w:tr>
      <w:tr w:rsidR="00A376B0" w:rsidRPr="00303B82" w14:paraId="2090AAB1" w14:textId="77777777" w:rsidTr="009A47C7">
        <w:tc>
          <w:tcPr>
            <w:tcW w:w="5240" w:type="dxa"/>
            <w:gridSpan w:val="2"/>
          </w:tcPr>
          <w:p w14:paraId="16CBE75A" w14:textId="77777777" w:rsidR="00A376B0" w:rsidRPr="00303B82" w:rsidRDefault="006B25B5" w:rsidP="00A376B0">
            <w:pPr>
              <w:pStyle w:val="Heading2"/>
              <w:numPr>
                <w:ilvl w:val="0"/>
                <w:numId w:val="0"/>
              </w:numPr>
              <w:rPr>
                <w:szCs w:val="22"/>
              </w:rPr>
            </w:pPr>
            <w:r>
              <w:rPr>
                <w:b/>
                <w:szCs w:val="22"/>
              </w:rPr>
              <w:t>9</w:t>
            </w:r>
            <w:r w:rsidR="00A376B0" w:rsidRPr="00303B82">
              <w:rPr>
                <w:b/>
                <w:szCs w:val="22"/>
              </w:rPr>
              <w:t xml:space="preserve">.2 </w:t>
            </w:r>
            <w:r w:rsidR="00A376B0" w:rsidRPr="00303B82">
              <w:rPr>
                <w:szCs w:val="22"/>
              </w:rPr>
              <w:t>Headings merely serve to provide clarity and neither limit nor expand the meaning of the provisions of this Agreement, nor should they be otherwise used for interpretation.</w:t>
            </w:r>
          </w:p>
        </w:tc>
        <w:tc>
          <w:tcPr>
            <w:tcW w:w="4416" w:type="dxa"/>
          </w:tcPr>
          <w:p w14:paraId="27772344" w14:textId="77777777" w:rsidR="00A376B0" w:rsidRPr="004B7C30" w:rsidRDefault="004B7C30" w:rsidP="00A376B0">
            <w:pPr>
              <w:pStyle w:val="Heading2"/>
              <w:numPr>
                <w:ilvl w:val="0"/>
                <w:numId w:val="0"/>
              </w:numPr>
              <w:rPr>
                <w:b/>
                <w:szCs w:val="22"/>
                <w:lang w:val="hr-HR"/>
              </w:rPr>
            </w:pPr>
            <w:r w:rsidRPr="004B7C30">
              <w:rPr>
                <w:b/>
                <w:szCs w:val="22"/>
                <w:lang w:val="hr-HR"/>
              </w:rPr>
              <w:t xml:space="preserve">9.2 </w:t>
            </w:r>
            <w:r w:rsidRPr="004B7C30">
              <w:rPr>
                <w:szCs w:val="22"/>
                <w:lang w:val="hr-HR"/>
              </w:rPr>
              <w:t>Naslovi služe isključivo radi jasnoće i ne ograničavaju niti proširuju značenje odredbi ovog Ugovora, niti se trebaju na drugi način koristiti u njegovom tumačenju.</w:t>
            </w:r>
          </w:p>
        </w:tc>
      </w:tr>
      <w:tr w:rsidR="00A376B0" w:rsidRPr="005A1C65" w14:paraId="2BDB0D79" w14:textId="77777777" w:rsidTr="009A47C7">
        <w:tc>
          <w:tcPr>
            <w:tcW w:w="5240" w:type="dxa"/>
            <w:gridSpan w:val="2"/>
          </w:tcPr>
          <w:p w14:paraId="68F10A9C" w14:textId="77777777" w:rsidR="00A376B0" w:rsidRPr="00303B82" w:rsidRDefault="006B25B5" w:rsidP="00A376B0">
            <w:pPr>
              <w:pStyle w:val="Heading2"/>
              <w:numPr>
                <w:ilvl w:val="0"/>
                <w:numId w:val="0"/>
              </w:numPr>
              <w:rPr>
                <w:szCs w:val="22"/>
              </w:rPr>
            </w:pPr>
            <w:r>
              <w:rPr>
                <w:b/>
                <w:szCs w:val="22"/>
              </w:rPr>
              <w:t>9</w:t>
            </w:r>
            <w:r w:rsidR="00A376B0" w:rsidRPr="00303B82">
              <w:rPr>
                <w:b/>
                <w:szCs w:val="22"/>
              </w:rPr>
              <w:t xml:space="preserve">.3 </w:t>
            </w:r>
            <w:r w:rsidR="00A376B0" w:rsidRPr="00303B82">
              <w:rPr>
                <w:szCs w:val="22"/>
              </w:rPr>
              <w:t>The invalidity of one of the provisions of this Agreement shall not affect the validity of the remaining provisions. In lieu of all invalid provision, a substitute provision shall apply which comes as close as possible to the invalid provision's economic purpose. In the event of any omission, a new provision shall apply as if agreed which reflects what the parties would have agreed had they known of this omission.</w:t>
            </w:r>
          </w:p>
        </w:tc>
        <w:tc>
          <w:tcPr>
            <w:tcW w:w="4416" w:type="dxa"/>
          </w:tcPr>
          <w:p w14:paraId="0230F95D" w14:textId="63977BEC" w:rsidR="00A376B0" w:rsidRPr="004B7C30" w:rsidRDefault="004B7C30" w:rsidP="00A376B0">
            <w:pPr>
              <w:pStyle w:val="Heading2"/>
              <w:numPr>
                <w:ilvl w:val="0"/>
                <w:numId w:val="0"/>
              </w:numPr>
              <w:rPr>
                <w:b/>
                <w:szCs w:val="22"/>
                <w:lang w:val="hr-HR"/>
              </w:rPr>
            </w:pPr>
            <w:r w:rsidRPr="004B7C30">
              <w:rPr>
                <w:b/>
                <w:szCs w:val="22"/>
                <w:lang w:val="hr-HR"/>
              </w:rPr>
              <w:t>9.3</w:t>
            </w:r>
            <w:r w:rsidR="0053051C">
              <w:rPr>
                <w:b/>
                <w:szCs w:val="22"/>
                <w:lang w:val="hr-HR"/>
              </w:rPr>
              <w:t xml:space="preserve"> </w:t>
            </w:r>
            <w:proofErr w:type="spellStart"/>
            <w:r w:rsidR="0053051C" w:rsidRPr="0053051C">
              <w:rPr>
                <w:szCs w:val="22"/>
                <w:lang w:val="hr-HR"/>
              </w:rPr>
              <w:t>Ništetnost</w:t>
            </w:r>
            <w:proofErr w:type="spellEnd"/>
            <w:r w:rsidR="0053051C" w:rsidRPr="0053051C">
              <w:rPr>
                <w:szCs w:val="22"/>
                <w:lang w:val="hr-HR"/>
              </w:rPr>
              <w:t xml:space="preserve"> ili </w:t>
            </w:r>
            <w:proofErr w:type="spellStart"/>
            <w:r w:rsidR="0053051C" w:rsidRPr="0053051C">
              <w:rPr>
                <w:szCs w:val="22"/>
                <w:lang w:val="hr-HR"/>
              </w:rPr>
              <w:t>pobojnost</w:t>
            </w:r>
            <w:proofErr w:type="spellEnd"/>
            <w:r w:rsidR="0053051C" w:rsidRPr="0053051C">
              <w:rPr>
                <w:szCs w:val="22"/>
                <w:lang w:val="hr-HR"/>
              </w:rPr>
              <w:t xml:space="preserve"> pojedine odredbe ovog Ugovora neće utjecati na valjanost ostalih odredbi. U pogledu </w:t>
            </w:r>
            <w:proofErr w:type="spellStart"/>
            <w:r w:rsidR="0053051C" w:rsidRPr="0053051C">
              <w:rPr>
                <w:szCs w:val="22"/>
                <w:lang w:val="hr-HR"/>
              </w:rPr>
              <w:t>ništetne</w:t>
            </w:r>
            <w:proofErr w:type="spellEnd"/>
            <w:r w:rsidR="0053051C" w:rsidRPr="0053051C">
              <w:rPr>
                <w:szCs w:val="22"/>
                <w:lang w:val="hr-HR"/>
              </w:rPr>
              <w:t xml:space="preserve"> ili </w:t>
            </w:r>
            <w:proofErr w:type="spellStart"/>
            <w:r w:rsidR="0053051C" w:rsidRPr="0053051C">
              <w:rPr>
                <w:szCs w:val="22"/>
                <w:lang w:val="hr-HR"/>
              </w:rPr>
              <w:t>pobojne</w:t>
            </w:r>
            <w:proofErr w:type="spellEnd"/>
            <w:r w:rsidR="0053051C" w:rsidRPr="0053051C">
              <w:rPr>
                <w:szCs w:val="22"/>
                <w:lang w:val="hr-HR"/>
              </w:rPr>
              <w:t xml:space="preserve"> odredbe, ugovoriti će se zamjenska odredba koja će u najvećoj mjeri služiti gospodarskoj svrsi </w:t>
            </w:r>
            <w:proofErr w:type="spellStart"/>
            <w:r w:rsidR="0053051C" w:rsidRPr="0053051C">
              <w:rPr>
                <w:szCs w:val="22"/>
                <w:lang w:val="hr-HR"/>
              </w:rPr>
              <w:t>ništetne</w:t>
            </w:r>
            <w:proofErr w:type="spellEnd"/>
            <w:r w:rsidR="0053051C" w:rsidRPr="0053051C">
              <w:rPr>
                <w:szCs w:val="22"/>
                <w:lang w:val="hr-HR"/>
              </w:rPr>
              <w:t xml:space="preserve"> ili </w:t>
            </w:r>
            <w:proofErr w:type="spellStart"/>
            <w:r w:rsidR="0053051C" w:rsidRPr="0053051C">
              <w:rPr>
                <w:szCs w:val="22"/>
                <w:lang w:val="hr-HR"/>
              </w:rPr>
              <w:t>pobojne</w:t>
            </w:r>
            <w:proofErr w:type="spellEnd"/>
            <w:r w:rsidR="0053051C" w:rsidRPr="0053051C">
              <w:rPr>
                <w:szCs w:val="22"/>
                <w:lang w:val="hr-HR"/>
              </w:rPr>
              <w:t xml:space="preserve"> odredbe</w:t>
            </w:r>
            <w:r w:rsidR="0053051C">
              <w:rPr>
                <w:szCs w:val="22"/>
                <w:lang w:val="hr-HR"/>
              </w:rPr>
              <w:t xml:space="preserve">. </w:t>
            </w:r>
            <w:r w:rsidR="0053051C" w:rsidRPr="0053051C">
              <w:rPr>
                <w:szCs w:val="22"/>
                <w:lang w:val="hr-HR"/>
              </w:rPr>
              <w:t xml:space="preserve">U slučaju postojanja takvih </w:t>
            </w:r>
            <w:proofErr w:type="spellStart"/>
            <w:r w:rsidR="0053051C" w:rsidRPr="0053051C">
              <w:rPr>
                <w:szCs w:val="22"/>
                <w:lang w:val="hr-HR"/>
              </w:rPr>
              <w:t>ništetnih</w:t>
            </w:r>
            <w:proofErr w:type="spellEnd"/>
            <w:r w:rsidR="0053051C" w:rsidRPr="0053051C">
              <w:rPr>
                <w:szCs w:val="22"/>
                <w:lang w:val="hr-HR"/>
              </w:rPr>
              <w:t xml:space="preserve"> ili </w:t>
            </w:r>
            <w:proofErr w:type="spellStart"/>
            <w:r w:rsidR="0053051C" w:rsidRPr="0053051C">
              <w:rPr>
                <w:szCs w:val="22"/>
                <w:lang w:val="hr-HR"/>
              </w:rPr>
              <w:t>pobojnih</w:t>
            </w:r>
            <w:proofErr w:type="spellEnd"/>
            <w:r w:rsidR="0053051C" w:rsidRPr="0053051C">
              <w:rPr>
                <w:szCs w:val="22"/>
                <w:lang w:val="hr-HR"/>
              </w:rPr>
              <w:t xml:space="preserve"> odredaba, nova odredba će se primjenjivati u skladu s namjerom koju su Ugovorne strane inicijalno imale, te bi istu ugovorile da su znale za </w:t>
            </w:r>
            <w:proofErr w:type="spellStart"/>
            <w:r w:rsidR="0053051C" w:rsidRPr="0053051C">
              <w:rPr>
                <w:szCs w:val="22"/>
                <w:lang w:val="hr-HR"/>
              </w:rPr>
              <w:t>ništetnost</w:t>
            </w:r>
            <w:proofErr w:type="spellEnd"/>
            <w:r w:rsidR="0053051C" w:rsidRPr="0053051C">
              <w:rPr>
                <w:szCs w:val="22"/>
                <w:lang w:val="hr-HR"/>
              </w:rPr>
              <w:t xml:space="preserve"> ili </w:t>
            </w:r>
            <w:proofErr w:type="spellStart"/>
            <w:r w:rsidR="0053051C" w:rsidRPr="0053051C">
              <w:rPr>
                <w:szCs w:val="22"/>
                <w:lang w:val="hr-HR"/>
              </w:rPr>
              <w:t>pobojnost</w:t>
            </w:r>
            <w:proofErr w:type="spellEnd"/>
            <w:r w:rsidR="0053051C" w:rsidRPr="0053051C">
              <w:rPr>
                <w:szCs w:val="22"/>
                <w:lang w:val="hr-HR"/>
              </w:rPr>
              <w:t xml:space="preserve"> postojeće</w:t>
            </w:r>
            <w:r w:rsidR="0038511F">
              <w:rPr>
                <w:szCs w:val="22"/>
                <w:lang w:val="hr-HR"/>
              </w:rPr>
              <w:t xml:space="preserve"> odredbe.</w:t>
            </w:r>
          </w:p>
        </w:tc>
      </w:tr>
      <w:tr w:rsidR="00A376B0" w:rsidRPr="005A1C65" w14:paraId="28276802" w14:textId="77777777" w:rsidTr="009A47C7">
        <w:tc>
          <w:tcPr>
            <w:tcW w:w="5240" w:type="dxa"/>
            <w:gridSpan w:val="2"/>
          </w:tcPr>
          <w:p w14:paraId="0DA0A6A4" w14:textId="77777777" w:rsidR="00A376B0" w:rsidRPr="00303B82" w:rsidRDefault="006B25B5" w:rsidP="00A376B0">
            <w:pPr>
              <w:pStyle w:val="Heading2"/>
              <w:numPr>
                <w:ilvl w:val="0"/>
                <w:numId w:val="0"/>
              </w:numPr>
              <w:rPr>
                <w:szCs w:val="22"/>
              </w:rPr>
            </w:pPr>
            <w:r>
              <w:rPr>
                <w:b/>
                <w:szCs w:val="22"/>
              </w:rPr>
              <w:t>9</w:t>
            </w:r>
            <w:r w:rsidR="00A376B0" w:rsidRPr="00303B82">
              <w:rPr>
                <w:b/>
                <w:szCs w:val="22"/>
              </w:rPr>
              <w:t>.4</w:t>
            </w:r>
            <w:r w:rsidR="00A376B0" w:rsidRPr="00303B82">
              <w:rPr>
                <w:szCs w:val="22"/>
              </w:rPr>
              <w:t xml:space="preserve"> This Agreement shall be governed by and construed in accordance with the laws of the Republic of Croatia.</w:t>
            </w:r>
          </w:p>
        </w:tc>
        <w:tc>
          <w:tcPr>
            <w:tcW w:w="4416" w:type="dxa"/>
          </w:tcPr>
          <w:p w14:paraId="6725973A" w14:textId="77777777" w:rsidR="00A376B0" w:rsidRPr="004C0A8A" w:rsidRDefault="004C0A8A" w:rsidP="00A376B0">
            <w:pPr>
              <w:pStyle w:val="Heading2"/>
              <w:numPr>
                <w:ilvl w:val="0"/>
                <w:numId w:val="0"/>
              </w:numPr>
              <w:rPr>
                <w:b/>
                <w:szCs w:val="22"/>
                <w:lang w:val="hr-HR"/>
              </w:rPr>
            </w:pPr>
            <w:r w:rsidRPr="004C0A8A">
              <w:rPr>
                <w:b/>
                <w:szCs w:val="22"/>
                <w:lang w:val="hr-HR"/>
              </w:rPr>
              <w:t xml:space="preserve">9.4 </w:t>
            </w:r>
            <w:r w:rsidRPr="004C0A8A">
              <w:rPr>
                <w:szCs w:val="22"/>
                <w:lang w:val="hr-HR"/>
              </w:rPr>
              <w:t>Na ovaj Ugovor primjenjuje se i mjerodavno je hrvatsko pravo.</w:t>
            </w:r>
          </w:p>
        </w:tc>
      </w:tr>
      <w:tr w:rsidR="00A376B0" w:rsidRPr="00303B82" w14:paraId="2DF406D4" w14:textId="77777777" w:rsidTr="009A47C7">
        <w:tc>
          <w:tcPr>
            <w:tcW w:w="5240" w:type="dxa"/>
            <w:gridSpan w:val="2"/>
          </w:tcPr>
          <w:p w14:paraId="0ACDE9B3" w14:textId="77777777" w:rsidR="00A376B0" w:rsidRPr="00303B82" w:rsidRDefault="006B25B5" w:rsidP="00A376B0">
            <w:pPr>
              <w:pStyle w:val="Heading2"/>
              <w:numPr>
                <w:ilvl w:val="0"/>
                <w:numId w:val="0"/>
              </w:numPr>
              <w:rPr>
                <w:szCs w:val="22"/>
              </w:rPr>
            </w:pPr>
            <w:r>
              <w:rPr>
                <w:b/>
                <w:szCs w:val="22"/>
              </w:rPr>
              <w:t>9</w:t>
            </w:r>
            <w:r w:rsidR="00A376B0" w:rsidRPr="00303B82">
              <w:rPr>
                <w:b/>
                <w:szCs w:val="22"/>
              </w:rPr>
              <w:t>.5</w:t>
            </w:r>
            <w:r w:rsidR="00A376B0" w:rsidRPr="00303B82">
              <w:rPr>
                <w:szCs w:val="22"/>
              </w:rPr>
              <w:t xml:space="preserve"> Any dispute arising out of or in connection with the interpretation of this Agreement or the implementation of any of its provisions, including any question regarding its existence, validity or termination, shall be submitted to, and finally resolved </w:t>
            </w:r>
            <w:r w:rsidR="00A376B0">
              <w:rPr>
                <w:szCs w:val="22"/>
              </w:rPr>
              <w:t xml:space="preserve">by </w:t>
            </w:r>
            <w:r w:rsidR="00A376B0" w:rsidRPr="00303B82">
              <w:rPr>
                <w:szCs w:val="22"/>
              </w:rPr>
              <w:t xml:space="preserve">the competent Croatian court. </w:t>
            </w:r>
          </w:p>
        </w:tc>
        <w:tc>
          <w:tcPr>
            <w:tcW w:w="4416" w:type="dxa"/>
          </w:tcPr>
          <w:p w14:paraId="188B2AC2" w14:textId="77777777" w:rsidR="00A376B0" w:rsidRPr="004C0A8A" w:rsidRDefault="004C0A8A" w:rsidP="00A376B0">
            <w:pPr>
              <w:pStyle w:val="Heading2"/>
              <w:numPr>
                <w:ilvl w:val="0"/>
                <w:numId w:val="0"/>
              </w:numPr>
              <w:rPr>
                <w:b/>
                <w:szCs w:val="22"/>
                <w:lang w:val="hr-HR"/>
              </w:rPr>
            </w:pPr>
            <w:r w:rsidRPr="004C0A8A">
              <w:rPr>
                <w:b/>
                <w:szCs w:val="22"/>
                <w:lang w:val="hr-HR"/>
              </w:rPr>
              <w:t xml:space="preserve">9.5 </w:t>
            </w:r>
            <w:r w:rsidRPr="004C0A8A">
              <w:rPr>
                <w:szCs w:val="22"/>
                <w:lang w:val="hr-HR"/>
              </w:rPr>
              <w:t>U slučaju bilo kakvog spora u pogledu ovog Ugovora, njegovog tumačenja ili primjene bilo koje njegove odredbe, uključujući bilo kakva pitanja u pogledu njegovog postojanja, valjanosti ili prestanka, nadležan će biti hrvatski sud.</w:t>
            </w:r>
          </w:p>
        </w:tc>
      </w:tr>
      <w:tr w:rsidR="00A376B0" w:rsidRPr="00303B82" w14:paraId="2ECB5053" w14:textId="77777777" w:rsidTr="009A47C7">
        <w:tc>
          <w:tcPr>
            <w:tcW w:w="5240" w:type="dxa"/>
            <w:gridSpan w:val="2"/>
          </w:tcPr>
          <w:p w14:paraId="05B6CF42" w14:textId="77777777" w:rsidR="00A376B0" w:rsidRPr="00303B82" w:rsidRDefault="006B25B5" w:rsidP="00A376B0">
            <w:pPr>
              <w:pStyle w:val="Heading2"/>
              <w:numPr>
                <w:ilvl w:val="0"/>
                <w:numId w:val="0"/>
              </w:numPr>
              <w:rPr>
                <w:szCs w:val="22"/>
              </w:rPr>
            </w:pPr>
            <w:r>
              <w:rPr>
                <w:b/>
                <w:szCs w:val="22"/>
              </w:rPr>
              <w:t>9</w:t>
            </w:r>
            <w:r w:rsidR="00A376B0" w:rsidRPr="00303B82">
              <w:rPr>
                <w:b/>
                <w:szCs w:val="22"/>
              </w:rPr>
              <w:t>.6</w:t>
            </w:r>
            <w:r w:rsidR="00A376B0" w:rsidRPr="00303B82">
              <w:rPr>
                <w:szCs w:val="22"/>
              </w:rPr>
              <w:t xml:space="preserve"> The Croatian language version of this Agreement shall be binding and shall prevail over the English version hereof. </w:t>
            </w:r>
          </w:p>
        </w:tc>
        <w:tc>
          <w:tcPr>
            <w:tcW w:w="4416" w:type="dxa"/>
          </w:tcPr>
          <w:p w14:paraId="5139BB17" w14:textId="77777777" w:rsidR="00A376B0" w:rsidRPr="004C0A8A" w:rsidRDefault="004C0A8A" w:rsidP="00A376B0">
            <w:pPr>
              <w:pStyle w:val="Heading2"/>
              <w:numPr>
                <w:ilvl w:val="0"/>
                <w:numId w:val="0"/>
              </w:numPr>
              <w:rPr>
                <w:b/>
                <w:szCs w:val="22"/>
                <w:lang w:val="hr-HR"/>
              </w:rPr>
            </w:pPr>
            <w:r w:rsidRPr="004C0A8A">
              <w:rPr>
                <w:b/>
                <w:szCs w:val="22"/>
                <w:lang w:val="hr-HR"/>
              </w:rPr>
              <w:t xml:space="preserve">9.6 </w:t>
            </w:r>
            <w:r w:rsidRPr="009C537B">
              <w:rPr>
                <w:szCs w:val="22"/>
                <w:lang w:val="hr-HR"/>
              </w:rPr>
              <w:t>Hrvatska verzija ovog ugovora biti će mjerodavna i prevladavajuća nad engleskom verzijom.</w:t>
            </w:r>
          </w:p>
        </w:tc>
      </w:tr>
      <w:tr w:rsidR="00A376B0" w:rsidRPr="00303B82" w14:paraId="4AAACCC2" w14:textId="77777777" w:rsidTr="009A47C7">
        <w:tc>
          <w:tcPr>
            <w:tcW w:w="5240" w:type="dxa"/>
            <w:gridSpan w:val="2"/>
          </w:tcPr>
          <w:p w14:paraId="48D55A5E" w14:textId="77777777" w:rsidR="00A376B0" w:rsidRPr="00303B82" w:rsidRDefault="00A376B0" w:rsidP="00A376B0">
            <w:pPr>
              <w:pStyle w:val="Heading2"/>
              <w:numPr>
                <w:ilvl w:val="0"/>
                <w:numId w:val="0"/>
              </w:numPr>
              <w:rPr>
                <w:b/>
                <w:szCs w:val="22"/>
              </w:rPr>
            </w:pPr>
            <w:r w:rsidRPr="00303B82">
              <w:rPr>
                <w:b/>
                <w:szCs w:val="22"/>
              </w:rPr>
              <w:t>Schedule</w:t>
            </w:r>
            <w:r>
              <w:rPr>
                <w:b/>
                <w:szCs w:val="22"/>
              </w:rPr>
              <w:t>s</w:t>
            </w:r>
            <w:r w:rsidRPr="00303B82">
              <w:rPr>
                <w:b/>
                <w:szCs w:val="22"/>
              </w:rPr>
              <w:t xml:space="preserve">: </w:t>
            </w:r>
            <w:r w:rsidRPr="00304440">
              <w:rPr>
                <w:b/>
                <w:szCs w:val="22"/>
                <w:highlight w:val="yellow"/>
              </w:rPr>
              <w:t>[•]</w:t>
            </w:r>
          </w:p>
        </w:tc>
        <w:tc>
          <w:tcPr>
            <w:tcW w:w="4416" w:type="dxa"/>
          </w:tcPr>
          <w:p w14:paraId="3BF8964D" w14:textId="77777777" w:rsidR="00A376B0" w:rsidRPr="00303B82" w:rsidRDefault="00A376B0" w:rsidP="00A376B0">
            <w:pPr>
              <w:pStyle w:val="Heading2"/>
              <w:numPr>
                <w:ilvl w:val="0"/>
                <w:numId w:val="0"/>
              </w:numPr>
              <w:rPr>
                <w:szCs w:val="22"/>
                <w:lang w:val="hr-HR"/>
              </w:rPr>
            </w:pPr>
            <w:r>
              <w:rPr>
                <w:b/>
                <w:szCs w:val="22"/>
                <w:lang w:val="hr-HR"/>
              </w:rPr>
              <w:t>Prilozi</w:t>
            </w:r>
            <w:r w:rsidRPr="00303B82">
              <w:rPr>
                <w:b/>
                <w:szCs w:val="22"/>
                <w:lang w:val="hr-HR"/>
              </w:rPr>
              <w:t xml:space="preserve">: </w:t>
            </w:r>
            <w:r w:rsidRPr="00304440">
              <w:rPr>
                <w:b/>
                <w:szCs w:val="22"/>
                <w:highlight w:val="yellow"/>
                <w:lang w:val="hr-HR"/>
              </w:rPr>
              <w:t>[•]</w:t>
            </w:r>
          </w:p>
        </w:tc>
      </w:tr>
      <w:tr w:rsidR="00A376B0" w:rsidRPr="00303B82" w14:paraId="3E3E6443" w14:textId="77777777" w:rsidTr="009A47C7">
        <w:tc>
          <w:tcPr>
            <w:tcW w:w="5232" w:type="dxa"/>
          </w:tcPr>
          <w:p w14:paraId="157DFE94" w14:textId="77777777" w:rsidR="00A376B0" w:rsidRPr="00303B82" w:rsidRDefault="00A376B0" w:rsidP="00A376B0">
            <w:pPr>
              <w:tabs>
                <w:tab w:val="center" w:pos="2272"/>
                <w:tab w:val="center" w:pos="6805"/>
              </w:tabs>
              <w:spacing w:line="240" w:lineRule="atLeast"/>
              <w:rPr>
                <w:bCs/>
                <w:szCs w:val="22"/>
              </w:rPr>
            </w:pPr>
          </w:p>
          <w:p w14:paraId="1D9C2DEA" w14:textId="77777777" w:rsidR="00A376B0" w:rsidRPr="00C57BD0" w:rsidRDefault="00A376B0" w:rsidP="00A376B0">
            <w:pPr>
              <w:tabs>
                <w:tab w:val="center" w:pos="2272"/>
                <w:tab w:val="center" w:pos="6805"/>
              </w:tabs>
              <w:spacing w:line="240" w:lineRule="atLeast"/>
              <w:rPr>
                <w:b/>
                <w:i/>
                <w:szCs w:val="22"/>
              </w:rPr>
            </w:pPr>
            <w:r>
              <w:rPr>
                <w:b/>
                <w:bCs/>
                <w:szCs w:val="22"/>
              </w:rPr>
              <w:t>THE EMPLOYER:</w:t>
            </w:r>
          </w:p>
          <w:p w14:paraId="0B9A1BB0" w14:textId="77777777" w:rsidR="00A376B0" w:rsidRPr="00303B82" w:rsidRDefault="00A376B0" w:rsidP="00A376B0">
            <w:pPr>
              <w:tabs>
                <w:tab w:val="left" w:pos="4544"/>
              </w:tabs>
              <w:spacing w:before="240"/>
              <w:outlineLvl w:val="0"/>
              <w:rPr>
                <w:szCs w:val="22"/>
              </w:rPr>
            </w:pPr>
            <w:r>
              <w:rPr>
                <w:szCs w:val="22"/>
                <w:u w:val="single"/>
              </w:rPr>
              <w:t>___________________________________________</w:t>
            </w:r>
          </w:p>
          <w:p w14:paraId="3224F2D3" w14:textId="77777777" w:rsidR="00A376B0" w:rsidRDefault="00A376B0" w:rsidP="00A376B0">
            <w:pPr>
              <w:tabs>
                <w:tab w:val="left" w:pos="4544"/>
              </w:tabs>
              <w:spacing w:before="240"/>
              <w:outlineLvl w:val="0"/>
              <w:rPr>
                <w:bCs/>
                <w:szCs w:val="22"/>
              </w:rPr>
            </w:pPr>
            <w:r w:rsidRPr="00304440">
              <w:rPr>
                <w:bCs/>
                <w:szCs w:val="22"/>
                <w:highlight w:val="yellow"/>
              </w:rPr>
              <w:t xml:space="preserve">[Please include the registered name of the company, </w:t>
            </w:r>
            <w:r w:rsidR="00B07496">
              <w:rPr>
                <w:bCs/>
                <w:szCs w:val="22"/>
                <w:highlight w:val="yellow"/>
              </w:rPr>
              <w:t>job title</w:t>
            </w:r>
            <w:r w:rsidRPr="00304440">
              <w:rPr>
                <w:bCs/>
                <w:szCs w:val="22"/>
                <w:highlight w:val="yellow"/>
              </w:rPr>
              <w:t xml:space="preserve"> and the name of the authorized representative(s)]</w:t>
            </w:r>
          </w:p>
          <w:p w14:paraId="4E8451DB" w14:textId="77777777" w:rsidR="00A376B0" w:rsidRPr="00303B82" w:rsidRDefault="00A376B0" w:rsidP="00A376B0">
            <w:pPr>
              <w:tabs>
                <w:tab w:val="left" w:pos="4544"/>
              </w:tabs>
              <w:spacing w:before="240"/>
              <w:outlineLvl w:val="0"/>
              <w:rPr>
                <w:szCs w:val="22"/>
              </w:rPr>
            </w:pPr>
            <w:r w:rsidRPr="00303B82">
              <w:rPr>
                <w:szCs w:val="22"/>
              </w:rPr>
              <w:t xml:space="preserve">Date: </w:t>
            </w:r>
            <w:r w:rsidRPr="00304440">
              <w:rPr>
                <w:szCs w:val="22"/>
                <w:highlight w:val="yellow"/>
              </w:rPr>
              <w:t>[•]</w:t>
            </w:r>
          </w:p>
        </w:tc>
        <w:tc>
          <w:tcPr>
            <w:tcW w:w="4424" w:type="dxa"/>
            <w:gridSpan w:val="2"/>
          </w:tcPr>
          <w:p w14:paraId="45452A28" w14:textId="77777777" w:rsidR="002D492A" w:rsidRPr="002D492A" w:rsidRDefault="002D492A" w:rsidP="002D492A">
            <w:pPr>
              <w:tabs>
                <w:tab w:val="left" w:pos="4544"/>
              </w:tabs>
              <w:spacing w:before="240"/>
              <w:outlineLvl w:val="0"/>
              <w:rPr>
                <w:b/>
                <w:szCs w:val="22"/>
                <w:lang w:val="hr-HR"/>
              </w:rPr>
            </w:pPr>
            <w:r w:rsidRPr="002D492A">
              <w:rPr>
                <w:b/>
                <w:szCs w:val="22"/>
                <w:lang w:val="hr-HR"/>
              </w:rPr>
              <w:t>POSLODAVAC</w:t>
            </w:r>
          </w:p>
          <w:p w14:paraId="096F1414" w14:textId="77777777" w:rsidR="002D492A" w:rsidRPr="005A1C65" w:rsidRDefault="002D492A" w:rsidP="002D492A">
            <w:pPr>
              <w:tabs>
                <w:tab w:val="left" w:pos="4544"/>
              </w:tabs>
              <w:spacing w:before="240"/>
              <w:outlineLvl w:val="0"/>
              <w:rPr>
                <w:szCs w:val="22"/>
              </w:rPr>
            </w:pPr>
            <w:r w:rsidRPr="005A1C65">
              <w:rPr>
                <w:szCs w:val="22"/>
                <w:u w:val="single"/>
              </w:rPr>
              <w:t>_________________________________</w:t>
            </w:r>
          </w:p>
          <w:p w14:paraId="05620B0D" w14:textId="77777777" w:rsidR="002D492A" w:rsidRPr="005A1C65" w:rsidRDefault="002D492A" w:rsidP="002D492A">
            <w:pPr>
              <w:tabs>
                <w:tab w:val="left" w:pos="4544"/>
              </w:tabs>
              <w:spacing w:before="240"/>
              <w:outlineLvl w:val="0"/>
              <w:rPr>
                <w:szCs w:val="22"/>
              </w:rPr>
            </w:pPr>
            <w:r w:rsidRPr="005A1C65">
              <w:rPr>
                <w:szCs w:val="22"/>
              </w:rPr>
              <w:t>[</w:t>
            </w:r>
            <w:proofErr w:type="spellStart"/>
            <w:r w:rsidRPr="005A1C65">
              <w:rPr>
                <w:szCs w:val="22"/>
                <w:highlight w:val="yellow"/>
              </w:rPr>
              <w:t>Molimo</w:t>
            </w:r>
            <w:proofErr w:type="spellEnd"/>
            <w:r w:rsidRPr="005A1C65">
              <w:rPr>
                <w:szCs w:val="22"/>
                <w:highlight w:val="yellow"/>
              </w:rPr>
              <w:t xml:space="preserve"> </w:t>
            </w:r>
            <w:proofErr w:type="spellStart"/>
            <w:r w:rsidRPr="005A1C65">
              <w:rPr>
                <w:szCs w:val="22"/>
                <w:highlight w:val="yellow"/>
              </w:rPr>
              <w:t>navesti</w:t>
            </w:r>
            <w:proofErr w:type="spellEnd"/>
            <w:r w:rsidRPr="005A1C65">
              <w:rPr>
                <w:szCs w:val="22"/>
                <w:highlight w:val="yellow"/>
              </w:rPr>
              <w:t xml:space="preserve"> </w:t>
            </w:r>
            <w:proofErr w:type="spellStart"/>
            <w:r w:rsidRPr="005A1C65">
              <w:rPr>
                <w:szCs w:val="22"/>
                <w:highlight w:val="yellow"/>
              </w:rPr>
              <w:t>ime</w:t>
            </w:r>
            <w:proofErr w:type="spellEnd"/>
            <w:r w:rsidRPr="005A1C65">
              <w:rPr>
                <w:szCs w:val="22"/>
                <w:highlight w:val="yellow"/>
              </w:rPr>
              <w:t xml:space="preserve"> i </w:t>
            </w:r>
            <w:proofErr w:type="spellStart"/>
            <w:r w:rsidRPr="005A1C65">
              <w:rPr>
                <w:szCs w:val="22"/>
                <w:highlight w:val="yellow"/>
              </w:rPr>
              <w:t>funkciju</w:t>
            </w:r>
            <w:proofErr w:type="spellEnd"/>
            <w:r w:rsidRPr="005A1C65">
              <w:rPr>
                <w:szCs w:val="22"/>
                <w:highlight w:val="yellow"/>
              </w:rPr>
              <w:t xml:space="preserve"> </w:t>
            </w:r>
            <w:proofErr w:type="spellStart"/>
            <w:r w:rsidRPr="005A1C65">
              <w:rPr>
                <w:szCs w:val="22"/>
                <w:highlight w:val="yellow"/>
              </w:rPr>
              <w:t>ovlaštenih</w:t>
            </w:r>
            <w:proofErr w:type="spellEnd"/>
            <w:r w:rsidRPr="005A1C65">
              <w:rPr>
                <w:szCs w:val="22"/>
                <w:highlight w:val="yellow"/>
              </w:rPr>
              <w:t xml:space="preserve"> </w:t>
            </w:r>
            <w:proofErr w:type="spellStart"/>
            <w:r w:rsidRPr="005A1C65">
              <w:rPr>
                <w:szCs w:val="22"/>
                <w:highlight w:val="yellow"/>
              </w:rPr>
              <w:t>predstavnika</w:t>
            </w:r>
            <w:proofErr w:type="spellEnd"/>
            <w:r w:rsidRPr="005A1C65">
              <w:rPr>
                <w:szCs w:val="22"/>
              </w:rPr>
              <w:t>]</w:t>
            </w:r>
          </w:p>
          <w:p w14:paraId="1D4EA5A7" w14:textId="77777777" w:rsidR="00A376B0" w:rsidRPr="00303B82" w:rsidRDefault="002D492A" w:rsidP="002D492A">
            <w:pPr>
              <w:tabs>
                <w:tab w:val="left" w:pos="4544"/>
              </w:tabs>
              <w:spacing w:before="240"/>
              <w:outlineLvl w:val="0"/>
              <w:rPr>
                <w:szCs w:val="22"/>
              </w:rPr>
            </w:pPr>
            <w:r w:rsidRPr="002D492A">
              <w:rPr>
                <w:szCs w:val="22"/>
              </w:rPr>
              <w:t>Datum: [</w:t>
            </w:r>
            <w:r w:rsidRPr="002D492A">
              <w:rPr>
                <w:szCs w:val="22"/>
                <w:highlight w:val="yellow"/>
              </w:rPr>
              <w:t>•</w:t>
            </w:r>
            <w:r w:rsidRPr="002D492A">
              <w:rPr>
                <w:szCs w:val="22"/>
              </w:rPr>
              <w:t>]</w:t>
            </w:r>
          </w:p>
          <w:p w14:paraId="6D35A66C" w14:textId="77777777" w:rsidR="00A376B0" w:rsidRPr="00303B82" w:rsidRDefault="00A376B0" w:rsidP="00A376B0">
            <w:pPr>
              <w:tabs>
                <w:tab w:val="left" w:pos="4544"/>
              </w:tabs>
              <w:spacing w:before="240"/>
              <w:outlineLvl w:val="0"/>
              <w:rPr>
                <w:szCs w:val="22"/>
              </w:rPr>
            </w:pPr>
          </w:p>
        </w:tc>
      </w:tr>
      <w:tr w:rsidR="00A376B0" w:rsidRPr="00303B82" w14:paraId="100F8079" w14:textId="77777777" w:rsidTr="009A47C7">
        <w:tc>
          <w:tcPr>
            <w:tcW w:w="5232" w:type="dxa"/>
          </w:tcPr>
          <w:p w14:paraId="7A992EE2" w14:textId="77777777" w:rsidR="00A376B0" w:rsidRPr="00304440" w:rsidRDefault="00A376B0" w:rsidP="00A376B0">
            <w:pPr>
              <w:tabs>
                <w:tab w:val="center" w:pos="2272"/>
                <w:tab w:val="center" w:pos="6805"/>
              </w:tabs>
              <w:spacing w:line="240" w:lineRule="atLeast"/>
              <w:rPr>
                <w:b/>
                <w:bCs/>
                <w:szCs w:val="22"/>
              </w:rPr>
            </w:pPr>
            <w:r>
              <w:rPr>
                <w:b/>
                <w:bCs/>
                <w:szCs w:val="22"/>
              </w:rPr>
              <w:t xml:space="preserve">THE INTERN </w:t>
            </w:r>
            <w:r w:rsidRPr="00304440">
              <w:rPr>
                <w:b/>
                <w:bCs/>
                <w:szCs w:val="22"/>
                <w:highlight w:val="yellow"/>
              </w:rPr>
              <w:t>[•]</w:t>
            </w:r>
            <w:r w:rsidRPr="00304440">
              <w:rPr>
                <w:b/>
                <w:bCs/>
                <w:szCs w:val="22"/>
              </w:rPr>
              <w:t>:</w:t>
            </w:r>
          </w:p>
          <w:p w14:paraId="61A89E6B" w14:textId="77777777" w:rsidR="00A376B0" w:rsidRPr="00C57BD0" w:rsidRDefault="00A376B0" w:rsidP="00A376B0">
            <w:pPr>
              <w:tabs>
                <w:tab w:val="center" w:pos="2272"/>
                <w:tab w:val="center" w:pos="6805"/>
              </w:tabs>
              <w:spacing w:line="240" w:lineRule="atLeast"/>
              <w:rPr>
                <w:bCs/>
                <w:szCs w:val="22"/>
              </w:rPr>
            </w:pPr>
          </w:p>
          <w:p w14:paraId="1CD254B3" w14:textId="77777777" w:rsidR="00A376B0" w:rsidRDefault="00A376B0" w:rsidP="00A376B0">
            <w:pPr>
              <w:tabs>
                <w:tab w:val="center" w:pos="2272"/>
                <w:tab w:val="center" w:pos="6805"/>
              </w:tabs>
              <w:spacing w:line="240" w:lineRule="atLeast"/>
              <w:rPr>
                <w:bCs/>
                <w:szCs w:val="22"/>
              </w:rPr>
            </w:pPr>
            <w:r>
              <w:rPr>
                <w:bCs/>
                <w:szCs w:val="22"/>
              </w:rPr>
              <w:t>____________________________________________</w:t>
            </w:r>
          </w:p>
          <w:p w14:paraId="4C082B19" w14:textId="77777777" w:rsidR="00A376B0" w:rsidRDefault="00A376B0" w:rsidP="00A376B0">
            <w:pPr>
              <w:tabs>
                <w:tab w:val="center" w:pos="2272"/>
                <w:tab w:val="center" w:pos="6805"/>
              </w:tabs>
              <w:spacing w:line="240" w:lineRule="atLeast"/>
              <w:rPr>
                <w:bCs/>
                <w:szCs w:val="22"/>
              </w:rPr>
            </w:pPr>
          </w:p>
          <w:p w14:paraId="706A3047" w14:textId="77777777" w:rsidR="00A376B0" w:rsidRPr="00C57BD0" w:rsidRDefault="00A376B0" w:rsidP="00A376B0">
            <w:pPr>
              <w:tabs>
                <w:tab w:val="center" w:pos="2272"/>
                <w:tab w:val="center" w:pos="6805"/>
              </w:tabs>
              <w:spacing w:line="240" w:lineRule="atLeast"/>
              <w:rPr>
                <w:bCs/>
                <w:szCs w:val="22"/>
              </w:rPr>
            </w:pPr>
            <w:r w:rsidRPr="00304440">
              <w:rPr>
                <w:bCs/>
                <w:szCs w:val="22"/>
                <w:highlight w:val="yellow"/>
              </w:rPr>
              <w:t>[Please includ</w:t>
            </w:r>
            <w:r>
              <w:rPr>
                <w:bCs/>
                <w:szCs w:val="22"/>
                <w:highlight w:val="yellow"/>
              </w:rPr>
              <w:t>e the name of the Intern</w:t>
            </w:r>
            <w:r w:rsidRPr="00304440">
              <w:rPr>
                <w:bCs/>
                <w:szCs w:val="22"/>
                <w:highlight w:val="yellow"/>
              </w:rPr>
              <w:t>]</w:t>
            </w:r>
          </w:p>
          <w:p w14:paraId="34CAF799" w14:textId="77777777" w:rsidR="00A376B0" w:rsidRDefault="00A376B0" w:rsidP="00A376B0">
            <w:pPr>
              <w:tabs>
                <w:tab w:val="center" w:pos="2272"/>
                <w:tab w:val="center" w:pos="6805"/>
              </w:tabs>
              <w:spacing w:line="240" w:lineRule="atLeast"/>
              <w:rPr>
                <w:bCs/>
                <w:szCs w:val="22"/>
              </w:rPr>
            </w:pPr>
          </w:p>
          <w:p w14:paraId="69898052" w14:textId="77777777" w:rsidR="00A376B0" w:rsidRPr="00303B82" w:rsidRDefault="00A376B0" w:rsidP="00A376B0">
            <w:pPr>
              <w:tabs>
                <w:tab w:val="center" w:pos="2272"/>
                <w:tab w:val="center" w:pos="6805"/>
              </w:tabs>
              <w:spacing w:line="240" w:lineRule="atLeast"/>
              <w:rPr>
                <w:bCs/>
                <w:szCs w:val="22"/>
              </w:rPr>
            </w:pPr>
            <w:r w:rsidRPr="00C57BD0">
              <w:rPr>
                <w:bCs/>
                <w:szCs w:val="22"/>
              </w:rPr>
              <w:t xml:space="preserve">Date: </w:t>
            </w:r>
            <w:r w:rsidRPr="00304440">
              <w:rPr>
                <w:bCs/>
                <w:szCs w:val="22"/>
                <w:highlight w:val="yellow"/>
              </w:rPr>
              <w:t>[•]</w:t>
            </w:r>
          </w:p>
        </w:tc>
        <w:tc>
          <w:tcPr>
            <w:tcW w:w="4424" w:type="dxa"/>
            <w:gridSpan w:val="2"/>
          </w:tcPr>
          <w:p w14:paraId="5B0CBE87" w14:textId="77777777" w:rsidR="00A376B0" w:rsidRDefault="009D0C1C" w:rsidP="00A376B0">
            <w:pPr>
              <w:tabs>
                <w:tab w:val="left" w:pos="4544"/>
              </w:tabs>
              <w:spacing w:before="240"/>
              <w:outlineLvl w:val="0"/>
              <w:rPr>
                <w:szCs w:val="22"/>
              </w:rPr>
            </w:pPr>
            <w:r>
              <w:rPr>
                <w:szCs w:val="22"/>
              </w:rPr>
              <w:t>PRIPRAVNIK:</w:t>
            </w:r>
          </w:p>
          <w:p w14:paraId="12F61ABC" w14:textId="77777777" w:rsidR="009D0C1C" w:rsidRDefault="009D0C1C" w:rsidP="009D0C1C">
            <w:pPr>
              <w:tabs>
                <w:tab w:val="center" w:pos="2272"/>
                <w:tab w:val="center" w:pos="6805"/>
              </w:tabs>
              <w:spacing w:line="240" w:lineRule="atLeast"/>
              <w:rPr>
                <w:bCs/>
                <w:szCs w:val="22"/>
              </w:rPr>
            </w:pPr>
            <w:r>
              <w:rPr>
                <w:bCs/>
                <w:szCs w:val="22"/>
              </w:rPr>
              <w:t>____________________________________________</w:t>
            </w:r>
          </w:p>
          <w:p w14:paraId="066C6209" w14:textId="77777777" w:rsidR="009D0C1C" w:rsidRPr="005A1C65" w:rsidRDefault="009D0C1C" w:rsidP="009D0C1C">
            <w:pPr>
              <w:tabs>
                <w:tab w:val="left" w:pos="4544"/>
              </w:tabs>
              <w:spacing w:before="240"/>
              <w:outlineLvl w:val="0"/>
              <w:rPr>
                <w:szCs w:val="22"/>
              </w:rPr>
            </w:pPr>
            <w:r w:rsidRPr="005A1C65">
              <w:rPr>
                <w:szCs w:val="22"/>
              </w:rPr>
              <w:t xml:space="preserve"> [</w:t>
            </w:r>
            <w:proofErr w:type="spellStart"/>
            <w:r w:rsidRPr="005A1C65">
              <w:rPr>
                <w:szCs w:val="22"/>
                <w:highlight w:val="yellow"/>
              </w:rPr>
              <w:t>Molimo</w:t>
            </w:r>
            <w:proofErr w:type="spellEnd"/>
            <w:r w:rsidRPr="005A1C65">
              <w:rPr>
                <w:szCs w:val="22"/>
                <w:highlight w:val="yellow"/>
              </w:rPr>
              <w:t xml:space="preserve"> </w:t>
            </w:r>
            <w:proofErr w:type="spellStart"/>
            <w:r w:rsidRPr="005A1C65">
              <w:rPr>
                <w:szCs w:val="22"/>
                <w:highlight w:val="yellow"/>
              </w:rPr>
              <w:t>navesti</w:t>
            </w:r>
            <w:proofErr w:type="spellEnd"/>
            <w:r w:rsidRPr="005A1C65">
              <w:rPr>
                <w:szCs w:val="22"/>
                <w:highlight w:val="yellow"/>
              </w:rPr>
              <w:t xml:space="preserve"> </w:t>
            </w:r>
            <w:proofErr w:type="spellStart"/>
            <w:r w:rsidRPr="005A1C65">
              <w:rPr>
                <w:szCs w:val="22"/>
                <w:highlight w:val="yellow"/>
              </w:rPr>
              <w:t>ime</w:t>
            </w:r>
            <w:proofErr w:type="spellEnd"/>
            <w:r w:rsidRPr="005A1C65">
              <w:rPr>
                <w:szCs w:val="22"/>
                <w:highlight w:val="yellow"/>
              </w:rPr>
              <w:t xml:space="preserve"> </w:t>
            </w:r>
            <w:proofErr w:type="spellStart"/>
            <w:r w:rsidR="00FA1B20" w:rsidRPr="005A1C65">
              <w:rPr>
                <w:szCs w:val="22"/>
                <w:highlight w:val="yellow"/>
              </w:rPr>
              <w:t>Pripravnika</w:t>
            </w:r>
            <w:proofErr w:type="spellEnd"/>
            <w:r w:rsidRPr="005A1C65">
              <w:rPr>
                <w:szCs w:val="22"/>
              </w:rPr>
              <w:t>]</w:t>
            </w:r>
          </w:p>
          <w:p w14:paraId="06F9AE8B" w14:textId="77777777" w:rsidR="009D0C1C" w:rsidRPr="00303B82" w:rsidRDefault="009D0C1C" w:rsidP="009D0C1C">
            <w:pPr>
              <w:tabs>
                <w:tab w:val="left" w:pos="4544"/>
              </w:tabs>
              <w:spacing w:before="240"/>
              <w:outlineLvl w:val="0"/>
              <w:rPr>
                <w:szCs w:val="22"/>
              </w:rPr>
            </w:pPr>
            <w:r w:rsidRPr="002D492A">
              <w:rPr>
                <w:szCs w:val="22"/>
              </w:rPr>
              <w:t>Datum: [</w:t>
            </w:r>
            <w:r w:rsidRPr="002D492A">
              <w:rPr>
                <w:szCs w:val="22"/>
                <w:highlight w:val="yellow"/>
              </w:rPr>
              <w:t>•</w:t>
            </w:r>
            <w:r w:rsidRPr="002D492A">
              <w:rPr>
                <w:szCs w:val="22"/>
              </w:rPr>
              <w:t>]</w:t>
            </w:r>
          </w:p>
          <w:p w14:paraId="33A9B19C" w14:textId="77777777" w:rsidR="009D0C1C" w:rsidRPr="00303B82" w:rsidRDefault="009D0C1C" w:rsidP="00A376B0">
            <w:pPr>
              <w:tabs>
                <w:tab w:val="left" w:pos="4544"/>
              </w:tabs>
              <w:spacing w:before="240"/>
              <w:outlineLvl w:val="0"/>
              <w:rPr>
                <w:szCs w:val="22"/>
              </w:rPr>
            </w:pPr>
          </w:p>
        </w:tc>
      </w:tr>
      <w:tr w:rsidR="00A376B0" w:rsidRPr="00303B82" w14:paraId="662060AD" w14:textId="77777777" w:rsidTr="009A47C7">
        <w:tc>
          <w:tcPr>
            <w:tcW w:w="5232" w:type="dxa"/>
          </w:tcPr>
          <w:p w14:paraId="3DC04A6B" w14:textId="77777777" w:rsidR="00A376B0" w:rsidRPr="00304440" w:rsidRDefault="00A376B0" w:rsidP="00A376B0">
            <w:pPr>
              <w:tabs>
                <w:tab w:val="center" w:pos="2272"/>
                <w:tab w:val="center" w:pos="6805"/>
              </w:tabs>
              <w:spacing w:line="240" w:lineRule="atLeast"/>
              <w:rPr>
                <w:b/>
                <w:bCs/>
                <w:szCs w:val="22"/>
              </w:rPr>
            </w:pPr>
            <w:commentRangeStart w:id="6"/>
            <w:r w:rsidRPr="00304440">
              <w:rPr>
                <w:b/>
                <w:bCs/>
                <w:szCs w:val="22"/>
              </w:rPr>
              <w:t xml:space="preserve">THE </w:t>
            </w:r>
            <w:r>
              <w:rPr>
                <w:b/>
                <w:bCs/>
                <w:szCs w:val="22"/>
              </w:rPr>
              <w:t>FACULTY</w:t>
            </w:r>
            <w:r w:rsidRPr="00304440">
              <w:rPr>
                <w:b/>
                <w:bCs/>
                <w:szCs w:val="22"/>
              </w:rPr>
              <w:t>:</w:t>
            </w:r>
          </w:p>
          <w:p w14:paraId="14F3C803" w14:textId="77777777" w:rsidR="00A376B0" w:rsidRPr="00304440" w:rsidRDefault="00A376B0" w:rsidP="00A376B0">
            <w:pPr>
              <w:tabs>
                <w:tab w:val="center" w:pos="2272"/>
                <w:tab w:val="center" w:pos="6805"/>
              </w:tabs>
              <w:spacing w:line="240" w:lineRule="atLeast"/>
              <w:rPr>
                <w:b/>
                <w:bCs/>
                <w:szCs w:val="22"/>
              </w:rPr>
            </w:pPr>
          </w:p>
          <w:p w14:paraId="674CC619" w14:textId="77777777" w:rsidR="00A376B0" w:rsidRPr="00304440" w:rsidRDefault="00A376B0" w:rsidP="00A376B0">
            <w:pPr>
              <w:tabs>
                <w:tab w:val="center" w:pos="2272"/>
                <w:tab w:val="center" w:pos="6805"/>
              </w:tabs>
              <w:spacing w:line="240" w:lineRule="atLeast"/>
              <w:rPr>
                <w:b/>
                <w:bCs/>
                <w:szCs w:val="22"/>
              </w:rPr>
            </w:pPr>
            <w:r w:rsidRPr="00304440">
              <w:rPr>
                <w:b/>
                <w:bCs/>
                <w:szCs w:val="22"/>
              </w:rPr>
              <w:t xml:space="preserve">________________________________________ </w:t>
            </w:r>
          </w:p>
          <w:p w14:paraId="075890F7" w14:textId="77777777" w:rsidR="00A376B0" w:rsidRPr="00304440" w:rsidRDefault="00A376B0" w:rsidP="00A376B0">
            <w:pPr>
              <w:tabs>
                <w:tab w:val="center" w:pos="2272"/>
                <w:tab w:val="center" w:pos="6805"/>
              </w:tabs>
              <w:spacing w:line="240" w:lineRule="atLeast"/>
              <w:rPr>
                <w:b/>
                <w:bCs/>
                <w:szCs w:val="22"/>
              </w:rPr>
            </w:pPr>
          </w:p>
          <w:p w14:paraId="6BBE0C13" w14:textId="77777777" w:rsidR="00A376B0" w:rsidRPr="00304440" w:rsidRDefault="00A376B0" w:rsidP="00A376B0">
            <w:pPr>
              <w:tabs>
                <w:tab w:val="center" w:pos="2272"/>
                <w:tab w:val="center" w:pos="6805"/>
              </w:tabs>
              <w:spacing w:line="240" w:lineRule="atLeast"/>
              <w:rPr>
                <w:bCs/>
                <w:szCs w:val="22"/>
              </w:rPr>
            </w:pPr>
            <w:r w:rsidRPr="00304440">
              <w:rPr>
                <w:bCs/>
                <w:szCs w:val="22"/>
                <w:highlight w:val="yellow"/>
              </w:rPr>
              <w:t xml:space="preserve">[Please include the </w:t>
            </w:r>
            <w:r>
              <w:rPr>
                <w:bCs/>
                <w:szCs w:val="22"/>
                <w:highlight w:val="yellow"/>
              </w:rPr>
              <w:t xml:space="preserve">name of the Faculty, the </w:t>
            </w:r>
            <w:r w:rsidR="00C71183">
              <w:rPr>
                <w:bCs/>
                <w:szCs w:val="22"/>
                <w:highlight w:val="yellow"/>
              </w:rPr>
              <w:t xml:space="preserve">job title </w:t>
            </w:r>
            <w:r>
              <w:rPr>
                <w:bCs/>
                <w:szCs w:val="22"/>
                <w:highlight w:val="yellow"/>
              </w:rPr>
              <w:t>and the name of its</w:t>
            </w:r>
            <w:r w:rsidRPr="00304440">
              <w:rPr>
                <w:bCs/>
                <w:szCs w:val="22"/>
                <w:highlight w:val="yellow"/>
              </w:rPr>
              <w:t xml:space="preserve"> authorized representative(s)]</w:t>
            </w:r>
          </w:p>
          <w:p w14:paraId="74E22584" w14:textId="77777777" w:rsidR="00A376B0" w:rsidRPr="00304440" w:rsidRDefault="00A376B0" w:rsidP="00A376B0">
            <w:pPr>
              <w:tabs>
                <w:tab w:val="center" w:pos="2272"/>
                <w:tab w:val="center" w:pos="6805"/>
              </w:tabs>
              <w:spacing w:line="240" w:lineRule="atLeast"/>
              <w:rPr>
                <w:bCs/>
                <w:szCs w:val="22"/>
              </w:rPr>
            </w:pPr>
          </w:p>
          <w:p w14:paraId="22C63975" w14:textId="77777777" w:rsidR="00A376B0" w:rsidRPr="00304440" w:rsidRDefault="00A376B0" w:rsidP="00A376B0">
            <w:pPr>
              <w:tabs>
                <w:tab w:val="center" w:pos="2272"/>
                <w:tab w:val="center" w:pos="6805"/>
              </w:tabs>
              <w:spacing w:line="240" w:lineRule="atLeast"/>
              <w:rPr>
                <w:b/>
                <w:bCs/>
                <w:szCs w:val="22"/>
              </w:rPr>
            </w:pPr>
            <w:r w:rsidRPr="00304440">
              <w:rPr>
                <w:bCs/>
                <w:szCs w:val="22"/>
              </w:rPr>
              <w:t xml:space="preserve">Date: </w:t>
            </w:r>
            <w:r w:rsidRPr="00304440">
              <w:rPr>
                <w:bCs/>
                <w:szCs w:val="22"/>
                <w:highlight w:val="yellow"/>
              </w:rPr>
              <w:t>[•]</w:t>
            </w:r>
            <w:commentRangeEnd w:id="6"/>
            <w:r>
              <w:rPr>
                <w:rStyle w:val="CommentReference"/>
                <w:szCs w:val="20"/>
              </w:rPr>
              <w:commentReference w:id="6"/>
            </w:r>
          </w:p>
        </w:tc>
        <w:tc>
          <w:tcPr>
            <w:tcW w:w="4424" w:type="dxa"/>
            <w:gridSpan w:val="2"/>
          </w:tcPr>
          <w:p w14:paraId="1CEFFF38" w14:textId="77777777" w:rsidR="00B573BF" w:rsidRDefault="002D492A" w:rsidP="002D492A">
            <w:pPr>
              <w:tabs>
                <w:tab w:val="left" w:pos="4544"/>
              </w:tabs>
              <w:spacing w:before="240"/>
              <w:outlineLvl w:val="0"/>
              <w:rPr>
                <w:b/>
                <w:szCs w:val="22"/>
                <w:lang w:val="hr-HR"/>
              </w:rPr>
            </w:pPr>
            <w:r w:rsidRPr="002D492A">
              <w:rPr>
                <w:b/>
                <w:szCs w:val="22"/>
                <w:lang w:val="hr-HR"/>
              </w:rPr>
              <w:t>FAKULTET</w:t>
            </w:r>
          </w:p>
          <w:p w14:paraId="58234415" w14:textId="3E1ECE60" w:rsidR="002D492A" w:rsidRPr="005A1C65" w:rsidRDefault="002D492A" w:rsidP="002D492A">
            <w:pPr>
              <w:tabs>
                <w:tab w:val="left" w:pos="4544"/>
              </w:tabs>
              <w:spacing w:before="240"/>
              <w:outlineLvl w:val="0"/>
              <w:rPr>
                <w:szCs w:val="22"/>
              </w:rPr>
            </w:pPr>
            <w:r w:rsidRPr="005A1C65">
              <w:rPr>
                <w:szCs w:val="22"/>
                <w:u w:val="single"/>
              </w:rPr>
              <w:t>_______________________________</w:t>
            </w:r>
          </w:p>
          <w:p w14:paraId="5BF7BE08" w14:textId="77777777" w:rsidR="002D492A" w:rsidRPr="005A1C65" w:rsidRDefault="002D492A" w:rsidP="002D492A">
            <w:pPr>
              <w:tabs>
                <w:tab w:val="left" w:pos="4544"/>
              </w:tabs>
              <w:spacing w:before="240"/>
              <w:outlineLvl w:val="0"/>
              <w:rPr>
                <w:szCs w:val="22"/>
              </w:rPr>
            </w:pPr>
            <w:r w:rsidRPr="005A1C65">
              <w:rPr>
                <w:szCs w:val="22"/>
              </w:rPr>
              <w:t>[</w:t>
            </w:r>
            <w:proofErr w:type="spellStart"/>
            <w:r w:rsidRPr="005A1C65">
              <w:rPr>
                <w:szCs w:val="22"/>
                <w:highlight w:val="yellow"/>
              </w:rPr>
              <w:t>Molimo</w:t>
            </w:r>
            <w:proofErr w:type="spellEnd"/>
            <w:r w:rsidRPr="005A1C65">
              <w:rPr>
                <w:szCs w:val="22"/>
                <w:highlight w:val="yellow"/>
              </w:rPr>
              <w:t xml:space="preserve"> </w:t>
            </w:r>
            <w:proofErr w:type="spellStart"/>
            <w:r w:rsidRPr="005A1C65">
              <w:rPr>
                <w:szCs w:val="22"/>
                <w:highlight w:val="yellow"/>
              </w:rPr>
              <w:t>navesti</w:t>
            </w:r>
            <w:proofErr w:type="spellEnd"/>
            <w:r w:rsidRPr="005A1C65">
              <w:rPr>
                <w:szCs w:val="22"/>
                <w:highlight w:val="yellow"/>
              </w:rPr>
              <w:t xml:space="preserve"> </w:t>
            </w:r>
            <w:proofErr w:type="spellStart"/>
            <w:r w:rsidRPr="005A1C65">
              <w:rPr>
                <w:szCs w:val="22"/>
                <w:highlight w:val="yellow"/>
              </w:rPr>
              <w:t>ime</w:t>
            </w:r>
            <w:proofErr w:type="spellEnd"/>
            <w:r w:rsidRPr="005A1C65">
              <w:rPr>
                <w:szCs w:val="22"/>
                <w:highlight w:val="yellow"/>
              </w:rPr>
              <w:t xml:space="preserve"> i </w:t>
            </w:r>
            <w:proofErr w:type="spellStart"/>
            <w:r w:rsidRPr="005A1C65">
              <w:rPr>
                <w:szCs w:val="22"/>
                <w:highlight w:val="yellow"/>
              </w:rPr>
              <w:t>funkciju</w:t>
            </w:r>
            <w:proofErr w:type="spellEnd"/>
            <w:r w:rsidRPr="005A1C65">
              <w:rPr>
                <w:szCs w:val="22"/>
                <w:highlight w:val="yellow"/>
              </w:rPr>
              <w:t xml:space="preserve"> </w:t>
            </w:r>
            <w:proofErr w:type="spellStart"/>
            <w:r w:rsidRPr="005A1C65">
              <w:rPr>
                <w:szCs w:val="22"/>
                <w:highlight w:val="yellow"/>
              </w:rPr>
              <w:t>ovlaštenih</w:t>
            </w:r>
            <w:proofErr w:type="spellEnd"/>
            <w:r w:rsidRPr="005A1C65">
              <w:rPr>
                <w:szCs w:val="22"/>
                <w:highlight w:val="yellow"/>
              </w:rPr>
              <w:t xml:space="preserve"> </w:t>
            </w:r>
            <w:proofErr w:type="spellStart"/>
            <w:r w:rsidRPr="005A1C65">
              <w:rPr>
                <w:szCs w:val="22"/>
                <w:highlight w:val="yellow"/>
              </w:rPr>
              <w:t>predstavnika</w:t>
            </w:r>
            <w:proofErr w:type="spellEnd"/>
            <w:r w:rsidRPr="005A1C65">
              <w:rPr>
                <w:szCs w:val="22"/>
              </w:rPr>
              <w:t>]</w:t>
            </w:r>
          </w:p>
          <w:p w14:paraId="4A422208" w14:textId="77777777" w:rsidR="00A376B0" w:rsidRPr="00303B82" w:rsidRDefault="002D492A" w:rsidP="00A376B0">
            <w:pPr>
              <w:tabs>
                <w:tab w:val="left" w:pos="4544"/>
              </w:tabs>
              <w:spacing w:before="240"/>
              <w:outlineLvl w:val="0"/>
              <w:rPr>
                <w:szCs w:val="22"/>
              </w:rPr>
            </w:pPr>
            <w:r w:rsidRPr="002D492A">
              <w:rPr>
                <w:szCs w:val="22"/>
              </w:rPr>
              <w:t xml:space="preserve">Datum: </w:t>
            </w:r>
            <w:r w:rsidRPr="002D492A">
              <w:rPr>
                <w:szCs w:val="22"/>
                <w:highlight w:val="yellow"/>
              </w:rPr>
              <w:t>[•]</w:t>
            </w:r>
          </w:p>
        </w:tc>
      </w:tr>
    </w:tbl>
    <w:p w14:paraId="0329A98A" w14:textId="77777777" w:rsidR="00493985" w:rsidRDefault="00493985">
      <w:pPr>
        <w:tabs>
          <w:tab w:val="center" w:pos="2272"/>
          <w:tab w:val="center" w:pos="6805"/>
        </w:tabs>
        <w:spacing w:line="240" w:lineRule="atLeast"/>
        <w:jc w:val="left"/>
        <w:rPr>
          <w:szCs w:val="22"/>
        </w:rPr>
      </w:pPr>
    </w:p>
    <w:p w14:paraId="7059BAB1" w14:textId="77777777" w:rsidR="00493985" w:rsidRPr="00493985" w:rsidRDefault="00493985" w:rsidP="00493985">
      <w:pPr>
        <w:tabs>
          <w:tab w:val="center" w:pos="2272"/>
          <w:tab w:val="center" w:pos="6805"/>
        </w:tabs>
        <w:spacing w:line="240" w:lineRule="atLeast"/>
        <w:jc w:val="center"/>
        <w:rPr>
          <w:b/>
          <w:szCs w:val="22"/>
        </w:rPr>
      </w:pPr>
      <w:r>
        <w:rPr>
          <w:szCs w:val="22"/>
        </w:rPr>
        <w:br w:type="page"/>
      </w:r>
      <w:r w:rsidR="00192A2F">
        <w:rPr>
          <w:b/>
          <w:szCs w:val="22"/>
        </w:rPr>
        <w:lastRenderedPageBreak/>
        <w:t xml:space="preserve">SCHEDULE/PRILOG </w:t>
      </w:r>
      <w:r w:rsidR="00192A2F" w:rsidRPr="00541A79">
        <w:rPr>
          <w:b/>
          <w:szCs w:val="22"/>
          <w:highlight w:val="yellow"/>
        </w:rPr>
        <w:t>[2.2]</w:t>
      </w:r>
      <w:r w:rsidR="00192A2F">
        <w:rPr>
          <w:b/>
          <w:szCs w:val="22"/>
        </w:rPr>
        <w:t>/</w:t>
      </w:r>
    </w:p>
    <w:p w14:paraId="3D5C14E9" w14:textId="77777777" w:rsidR="00493985" w:rsidRPr="00493985" w:rsidRDefault="00493985" w:rsidP="00493985">
      <w:pPr>
        <w:tabs>
          <w:tab w:val="center" w:pos="2272"/>
          <w:tab w:val="center" w:pos="6805"/>
        </w:tabs>
        <w:spacing w:line="240" w:lineRule="atLeast"/>
        <w:jc w:val="center"/>
        <w:rPr>
          <w:szCs w:val="22"/>
        </w:rPr>
      </w:pPr>
      <w:r w:rsidRPr="00493985">
        <w:rPr>
          <w:szCs w:val="22"/>
        </w:rPr>
        <w:t xml:space="preserve"> </w:t>
      </w:r>
    </w:p>
    <w:p w14:paraId="109AFBC0" w14:textId="77777777" w:rsidR="00400CC0" w:rsidRDefault="00F03514" w:rsidP="00493985">
      <w:pPr>
        <w:tabs>
          <w:tab w:val="center" w:pos="2272"/>
          <w:tab w:val="center" w:pos="6805"/>
        </w:tabs>
        <w:spacing w:line="240" w:lineRule="atLeast"/>
        <w:jc w:val="center"/>
        <w:rPr>
          <w:b/>
          <w:szCs w:val="22"/>
        </w:rPr>
      </w:pPr>
      <w:r>
        <w:rPr>
          <w:b/>
          <w:szCs w:val="22"/>
        </w:rPr>
        <w:t xml:space="preserve">The </w:t>
      </w:r>
      <w:r w:rsidR="00D4028D" w:rsidRPr="00D4028D">
        <w:rPr>
          <w:b/>
          <w:szCs w:val="22"/>
        </w:rPr>
        <w:t xml:space="preserve">Intern’s scope of work </w:t>
      </w:r>
    </w:p>
    <w:p w14:paraId="24B8A4B5" w14:textId="77777777" w:rsidR="00161509" w:rsidRDefault="00161509" w:rsidP="00493985">
      <w:pPr>
        <w:tabs>
          <w:tab w:val="center" w:pos="2272"/>
          <w:tab w:val="center" w:pos="6805"/>
        </w:tabs>
        <w:spacing w:line="240" w:lineRule="atLeast"/>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4135"/>
        <w:gridCol w:w="3834"/>
      </w:tblGrid>
      <w:tr w:rsidR="00F03514" w:rsidRPr="00BA5E6D" w14:paraId="655C038D" w14:textId="77777777" w:rsidTr="00662DEB">
        <w:tc>
          <w:tcPr>
            <w:tcW w:w="8721" w:type="dxa"/>
            <w:gridSpan w:val="3"/>
            <w:shd w:val="clear" w:color="auto" w:fill="auto"/>
          </w:tcPr>
          <w:p w14:paraId="5A9370D2" w14:textId="77777777" w:rsidR="00F03514" w:rsidRPr="00F03514" w:rsidRDefault="00F03514" w:rsidP="00F03514">
            <w:pPr>
              <w:tabs>
                <w:tab w:val="center" w:pos="2272"/>
                <w:tab w:val="center" w:pos="6805"/>
              </w:tabs>
              <w:spacing w:line="240" w:lineRule="atLeast"/>
              <w:jc w:val="center"/>
              <w:rPr>
                <w:b/>
                <w:szCs w:val="22"/>
                <w:highlight w:val="yellow"/>
              </w:rPr>
            </w:pPr>
            <w:r w:rsidRPr="00F03514">
              <w:rPr>
                <w:b/>
                <w:szCs w:val="22"/>
              </w:rPr>
              <w:t>The Intern’s scope of work</w:t>
            </w:r>
          </w:p>
        </w:tc>
      </w:tr>
      <w:tr w:rsidR="00161509" w:rsidRPr="00BA5E6D" w14:paraId="5A120156" w14:textId="77777777" w:rsidTr="00541A79">
        <w:tc>
          <w:tcPr>
            <w:tcW w:w="534" w:type="dxa"/>
            <w:shd w:val="clear" w:color="auto" w:fill="auto"/>
          </w:tcPr>
          <w:p w14:paraId="16011B35" w14:textId="77777777" w:rsidR="00161509" w:rsidRPr="00BA5E6D" w:rsidRDefault="00161509" w:rsidP="00BA5E6D">
            <w:pPr>
              <w:tabs>
                <w:tab w:val="center" w:pos="2272"/>
                <w:tab w:val="center" w:pos="6805"/>
              </w:tabs>
              <w:spacing w:line="240" w:lineRule="atLeast"/>
              <w:rPr>
                <w:szCs w:val="22"/>
              </w:rPr>
            </w:pPr>
            <w:r w:rsidRPr="00BA5E6D">
              <w:rPr>
                <w:szCs w:val="22"/>
              </w:rPr>
              <w:t>1</w:t>
            </w:r>
          </w:p>
        </w:tc>
        <w:tc>
          <w:tcPr>
            <w:tcW w:w="4252" w:type="dxa"/>
            <w:shd w:val="clear" w:color="auto" w:fill="auto"/>
          </w:tcPr>
          <w:p w14:paraId="437D71B5" w14:textId="77777777" w:rsidR="00161509" w:rsidRPr="00BA5E6D" w:rsidRDefault="00161509" w:rsidP="00BA5E6D">
            <w:pPr>
              <w:tabs>
                <w:tab w:val="center" w:pos="2272"/>
                <w:tab w:val="center" w:pos="6805"/>
              </w:tabs>
              <w:spacing w:line="240" w:lineRule="atLeast"/>
              <w:rPr>
                <w:szCs w:val="22"/>
              </w:rPr>
            </w:pPr>
            <w:r w:rsidRPr="00BA5E6D">
              <w:rPr>
                <w:szCs w:val="22"/>
              </w:rPr>
              <w:t>The Intern’s scope of work</w:t>
            </w:r>
            <w:r w:rsidR="002A09AC" w:rsidRPr="00BA5E6D">
              <w:rPr>
                <w:szCs w:val="22"/>
              </w:rPr>
              <w:t xml:space="preserve"> with described structured work-plan </w:t>
            </w:r>
          </w:p>
        </w:tc>
        <w:tc>
          <w:tcPr>
            <w:tcW w:w="3935" w:type="dxa"/>
            <w:shd w:val="clear" w:color="auto" w:fill="auto"/>
          </w:tcPr>
          <w:p w14:paraId="3E800219" w14:textId="77777777" w:rsidR="00161509" w:rsidRPr="00BA5E6D" w:rsidRDefault="00161509" w:rsidP="00437F51">
            <w:pPr>
              <w:tabs>
                <w:tab w:val="center" w:pos="2272"/>
                <w:tab w:val="center" w:pos="6805"/>
              </w:tabs>
              <w:spacing w:line="240" w:lineRule="atLeast"/>
              <w:rPr>
                <w:szCs w:val="22"/>
              </w:rPr>
            </w:pPr>
            <w:r w:rsidRPr="00BA5E6D">
              <w:rPr>
                <w:szCs w:val="22"/>
                <w:highlight w:val="yellow"/>
              </w:rPr>
              <w:t>[•]</w:t>
            </w:r>
          </w:p>
          <w:p w14:paraId="4FDD4EA6" w14:textId="77777777" w:rsidR="00107C32" w:rsidRPr="00BA5E6D" w:rsidRDefault="00107C32" w:rsidP="00437F51">
            <w:pPr>
              <w:tabs>
                <w:tab w:val="center" w:pos="2272"/>
                <w:tab w:val="center" w:pos="6805"/>
              </w:tabs>
              <w:spacing w:line="240" w:lineRule="atLeast"/>
              <w:rPr>
                <w:szCs w:val="22"/>
              </w:rPr>
            </w:pPr>
            <w:r w:rsidRPr="00BA5E6D">
              <w:rPr>
                <w:szCs w:val="22"/>
              </w:rPr>
              <w:t xml:space="preserve">Each Intern will be assigned with three tasks during the course of an Internship: </w:t>
            </w:r>
          </w:p>
          <w:p w14:paraId="781F20C6" w14:textId="77777777" w:rsidR="00541A79" w:rsidRDefault="00107C32" w:rsidP="00437F51">
            <w:pPr>
              <w:tabs>
                <w:tab w:val="center" w:pos="2272"/>
                <w:tab w:val="center" w:pos="6805"/>
              </w:tabs>
              <w:spacing w:line="240" w:lineRule="atLeast"/>
              <w:rPr>
                <w:szCs w:val="22"/>
              </w:rPr>
            </w:pPr>
            <w:r w:rsidRPr="00BA5E6D">
              <w:rPr>
                <w:szCs w:val="22"/>
              </w:rPr>
              <w:t xml:space="preserve">(1) Daily tasks in support of the </w:t>
            </w:r>
            <w:r w:rsidR="00B07496">
              <w:rPr>
                <w:szCs w:val="22"/>
              </w:rPr>
              <w:t>Employer’s core</w:t>
            </w:r>
            <w:r w:rsidR="00B07496" w:rsidRPr="00BA5E6D">
              <w:rPr>
                <w:szCs w:val="22"/>
              </w:rPr>
              <w:t xml:space="preserve"> </w:t>
            </w:r>
            <w:r w:rsidRPr="00BA5E6D">
              <w:rPr>
                <w:szCs w:val="22"/>
              </w:rPr>
              <w:t xml:space="preserve">business function </w:t>
            </w:r>
            <w:r w:rsidR="00541A79" w:rsidRPr="00541A79">
              <w:rPr>
                <w:szCs w:val="22"/>
                <w:highlight w:val="yellow"/>
              </w:rPr>
              <w:t>[DETAILED DESCRIPTION OF THE TASK]</w:t>
            </w:r>
            <w:r w:rsidRPr="00BA5E6D">
              <w:rPr>
                <w:szCs w:val="22"/>
              </w:rPr>
              <w:t xml:space="preserve">; </w:t>
            </w:r>
          </w:p>
          <w:p w14:paraId="5D395067" w14:textId="77777777" w:rsidR="0024012E" w:rsidRPr="00BA5E6D" w:rsidRDefault="00107C32" w:rsidP="00437F51">
            <w:pPr>
              <w:tabs>
                <w:tab w:val="center" w:pos="2272"/>
                <w:tab w:val="center" w:pos="6805"/>
              </w:tabs>
              <w:spacing w:line="240" w:lineRule="atLeast"/>
              <w:rPr>
                <w:szCs w:val="22"/>
              </w:rPr>
            </w:pPr>
            <w:r w:rsidRPr="00BA5E6D">
              <w:rPr>
                <w:szCs w:val="22"/>
              </w:rPr>
              <w:t xml:space="preserve">(2) </w:t>
            </w:r>
            <w:r w:rsidR="00B07496" w:rsidRPr="00B07496">
              <w:rPr>
                <w:szCs w:val="22"/>
              </w:rPr>
              <w:t>Long-term assignmen</w:t>
            </w:r>
            <w:r w:rsidR="00B07496">
              <w:rPr>
                <w:szCs w:val="22"/>
              </w:rPr>
              <w:t>t to or project based on a busi</w:t>
            </w:r>
            <w:r w:rsidR="00B07496" w:rsidRPr="00B07496">
              <w:rPr>
                <w:szCs w:val="22"/>
              </w:rPr>
              <w:t>ness need and the skills of the intern and agreed by the Intern and Employer</w:t>
            </w:r>
            <w:r w:rsidR="00541A79" w:rsidRPr="00541A79">
              <w:rPr>
                <w:szCs w:val="22"/>
                <w:highlight w:val="yellow"/>
              </w:rPr>
              <w:t>[DETAILED DESCRIPTION OF THE TASK]</w:t>
            </w:r>
            <w:r w:rsidRPr="00BA5E6D">
              <w:rPr>
                <w:szCs w:val="22"/>
              </w:rPr>
              <w:t xml:space="preserve">; and </w:t>
            </w:r>
          </w:p>
          <w:p w14:paraId="7ACE5EA6" w14:textId="77777777" w:rsidR="00107C32" w:rsidRPr="00BA5E6D" w:rsidRDefault="00107C32" w:rsidP="00541A79">
            <w:pPr>
              <w:tabs>
                <w:tab w:val="center" w:pos="2272"/>
                <w:tab w:val="center" w:pos="6805"/>
              </w:tabs>
              <w:spacing w:line="240" w:lineRule="atLeast"/>
              <w:rPr>
                <w:szCs w:val="22"/>
              </w:rPr>
            </w:pPr>
            <w:r w:rsidRPr="00BA5E6D">
              <w:rPr>
                <w:szCs w:val="22"/>
              </w:rPr>
              <w:t>(3) One-day shadowing of a senior executive</w:t>
            </w:r>
            <w:r w:rsidR="00541A79">
              <w:rPr>
                <w:szCs w:val="22"/>
              </w:rPr>
              <w:t xml:space="preserve"> </w:t>
            </w:r>
            <w:r w:rsidR="00541A79">
              <w:rPr>
                <w:szCs w:val="22"/>
                <w:highlight w:val="yellow"/>
              </w:rPr>
              <w:t>[EXACT DATE, NAME AND CONTACT DETAILS OF THE EM</w:t>
            </w:r>
            <w:r w:rsidR="00541A79" w:rsidRPr="00541A79">
              <w:rPr>
                <w:szCs w:val="22"/>
                <w:highlight w:val="yellow"/>
              </w:rPr>
              <w:t>PLOYER’S SENIOR EXECUTIVE]</w:t>
            </w:r>
            <w:r w:rsidR="00541A79">
              <w:rPr>
                <w:szCs w:val="22"/>
              </w:rPr>
              <w:t>.</w:t>
            </w:r>
          </w:p>
        </w:tc>
      </w:tr>
      <w:tr w:rsidR="00161509" w:rsidRPr="00BA5E6D" w14:paraId="682E4084" w14:textId="77777777" w:rsidTr="00541A79">
        <w:tc>
          <w:tcPr>
            <w:tcW w:w="534" w:type="dxa"/>
            <w:shd w:val="clear" w:color="auto" w:fill="auto"/>
          </w:tcPr>
          <w:p w14:paraId="7FCA23F8" w14:textId="77777777" w:rsidR="00161509" w:rsidRPr="00BA5E6D" w:rsidRDefault="00161509" w:rsidP="00BA5E6D">
            <w:pPr>
              <w:tabs>
                <w:tab w:val="center" w:pos="2272"/>
                <w:tab w:val="center" w:pos="6805"/>
              </w:tabs>
              <w:spacing w:line="240" w:lineRule="atLeast"/>
              <w:rPr>
                <w:szCs w:val="22"/>
              </w:rPr>
            </w:pPr>
            <w:r w:rsidRPr="00BA5E6D">
              <w:rPr>
                <w:szCs w:val="22"/>
              </w:rPr>
              <w:t>2</w:t>
            </w:r>
          </w:p>
        </w:tc>
        <w:tc>
          <w:tcPr>
            <w:tcW w:w="4252" w:type="dxa"/>
            <w:shd w:val="clear" w:color="auto" w:fill="auto"/>
          </w:tcPr>
          <w:p w14:paraId="08D2D83C" w14:textId="77777777" w:rsidR="00161509" w:rsidRPr="00BA5E6D" w:rsidRDefault="00161509" w:rsidP="00B07496">
            <w:pPr>
              <w:tabs>
                <w:tab w:val="center" w:pos="2272"/>
                <w:tab w:val="center" w:pos="6805"/>
              </w:tabs>
              <w:spacing w:line="240" w:lineRule="atLeast"/>
              <w:rPr>
                <w:szCs w:val="22"/>
              </w:rPr>
            </w:pPr>
            <w:r w:rsidRPr="00BA5E6D">
              <w:rPr>
                <w:szCs w:val="22"/>
              </w:rPr>
              <w:t>The Employer’s team in charge of the Intern’s Internship</w:t>
            </w:r>
            <w:r w:rsidR="00B07496">
              <w:rPr>
                <w:szCs w:val="22"/>
              </w:rPr>
              <w:t xml:space="preserve"> (consisting of a supervisor, mentor and/or </w:t>
            </w:r>
            <w:r w:rsidR="00B730E0">
              <w:rPr>
                <w:szCs w:val="22"/>
              </w:rPr>
              <w:t xml:space="preserve">a </w:t>
            </w:r>
            <w:r w:rsidR="00B07496">
              <w:rPr>
                <w:szCs w:val="22"/>
              </w:rPr>
              <w:t>coach)</w:t>
            </w:r>
          </w:p>
        </w:tc>
        <w:tc>
          <w:tcPr>
            <w:tcW w:w="3935" w:type="dxa"/>
            <w:shd w:val="clear" w:color="auto" w:fill="auto"/>
          </w:tcPr>
          <w:p w14:paraId="1BBE2215" w14:textId="77777777" w:rsidR="00161509" w:rsidRPr="00BA5E6D" w:rsidRDefault="00161509" w:rsidP="00437F51">
            <w:pPr>
              <w:tabs>
                <w:tab w:val="center" w:pos="2272"/>
                <w:tab w:val="center" w:pos="6805"/>
              </w:tabs>
              <w:spacing w:line="240" w:lineRule="atLeast"/>
              <w:rPr>
                <w:szCs w:val="22"/>
              </w:rPr>
            </w:pPr>
            <w:r w:rsidRPr="00BA5E6D">
              <w:rPr>
                <w:szCs w:val="22"/>
                <w:highlight w:val="yellow"/>
              </w:rPr>
              <w:t>[•]</w:t>
            </w:r>
          </w:p>
        </w:tc>
      </w:tr>
      <w:tr w:rsidR="0024012E" w:rsidRPr="00BA5E6D" w14:paraId="5FF27BCA" w14:textId="77777777" w:rsidTr="00541A79">
        <w:tc>
          <w:tcPr>
            <w:tcW w:w="534" w:type="dxa"/>
            <w:shd w:val="clear" w:color="auto" w:fill="auto"/>
          </w:tcPr>
          <w:p w14:paraId="516DED55" w14:textId="77777777" w:rsidR="0024012E" w:rsidRPr="00BA5E6D" w:rsidRDefault="0024012E" w:rsidP="00BA5E6D">
            <w:pPr>
              <w:tabs>
                <w:tab w:val="center" w:pos="2272"/>
                <w:tab w:val="center" w:pos="6805"/>
              </w:tabs>
              <w:spacing w:line="240" w:lineRule="atLeast"/>
              <w:rPr>
                <w:szCs w:val="22"/>
              </w:rPr>
            </w:pPr>
          </w:p>
        </w:tc>
        <w:tc>
          <w:tcPr>
            <w:tcW w:w="4252" w:type="dxa"/>
            <w:shd w:val="clear" w:color="auto" w:fill="auto"/>
          </w:tcPr>
          <w:p w14:paraId="0136A682" w14:textId="77777777" w:rsidR="0024012E" w:rsidRPr="00BA5E6D" w:rsidRDefault="0024012E" w:rsidP="00BA5E6D">
            <w:pPr>
              <w:tabs>
                <w:tab w:val="center" w:pos="2272"/>
                <w:tab w:val="center" w:pos="6805"/>
              </w:tabs>
              <w:spacing w:line="240" w:lineRule="atLeast"/>
              <w:rPr>
                <w:szCs w:val="22"/>
              </w:rPr>
            </w:pPr>
            <w:r w:rsidRPr="00BA5E6D">
              <w:rPr>
                <w:szCs w:val="22"/>
              </w:rPr>
              <w:t>The Employer’s organizational section within which the Internship will be performed</w:t>
            </w:r>
          </w:p>
        </w:tc>
        <w:tc>
          <w:tcPr>
            <w:tcW w:w="3935" w:type="dxa"/>
            <w:shd w:val="clear" w:color="auto" w:fill="auto"/>
          </w:tcPr>
          <w:p w14:paraId="289E676D" w14:textId="77777777" w:rsidR="0024012E" w:rsidRPr="00BA5E6D" w:rsidRDefault="0024012E" w:rsidP="00437F51">
            <w:pPr>
              <w:tabs>
                <w:tab w:val="center" w:pos="2272"/>
                <w:tab w:val="center" w:pos="6805"/>
              </w:tabs>
              <w:spacing w:line="240" w:lineRule="atLeast"/>
              <w:rPr>
                <w:szCs w:val="22"/>
                <w:highlight w:val="yellow"/>
              </w:rPr>
            </w:pPr>
            <w:r w:rsidRPr="00BA5E6D">
              <w:rPr>
                <w:szCs w:val="22"/>
                <w:highlight w:val="yellow"/>
              </w:rPr>
              <w:t>[•]</w:t>
            </w:r>
          </w:p>
        </w:tc>
      </w:tr>
      <w:tr w:rsidR="002A09AC" w:rsidRPr="00BA5E6D" w14:paraId="71F4AA49" w14:textId="77777777" w:rsidTr="00541A79">
        <w:tc>
          <w:tcPr>
            <w:tcW w:w="534" w:type="dxa"/>
            <w:shd w:val="clear" w:color="auto" w:fill="auto"/>
          </w:tcPr>
          <w:p w14:paraId="7483ECC1" w14:textId="77777777" w:rsidR="002A09AC" w:rsidRPr="00BA5E6D" w:rsidRDefault="002A09AC" w:rsidP="00BA5E6D">
            <w:pPr>
              <w:tabs>
                <w:tab w:val="center" w:pos="2272"/>
                <w:tab w:val="center" w:pos="6805"/>
              </w:tabs>
              <w:spacing w:line="240" w:lineRule="atLeast"/>
              <w:rPr>
                <w:szCs w:val="22"/>
              </w:rPr>
            </w:pPr>
            <w:r w:rsidRPr="00BA5E6D">
              <w:rPr>
                <w:szCs w:val="22"/>
              </w:rPr>
              <w:t>3</w:t>
            </w:r>
          </w:p>
        </w:tc>
        <w:tc>
          <w:tcPr>
            <w:tcW w:w="4252" w:type="dxa"/>
            <w:shd w:val="clear" w:color="auto" w:fill="auto"/>
          </w:tcPr>
          <w:p w14:paraId="041E8DB8" w14:textId="77777777" w:rsidR="002A09AC" w:rsidRPr="00BA5E6D" w:rsidRDefault="002A09AC" w:rsidP="00437F51">
            <w:pPr>
              <w:tabs>
                <w:tab w:val="center" w:pos="2272"/>
                <w:tab w:val="center" w:pos="6805"/>
              </w:tabs>
              <w:spacing w:line="240" w:lineRule="atLeast"/>
              <w:rPr>
                <w:szCs w:val="22"/>
              </w:rPr>
            </w:pPr>
            <w:r w:rsidRPr="00BA5E6D">
              <w:rPr>
                <w:szCs w:val="22"/>
              </w:rPr>
              <w:t>Name and the contact details of the person within the Employer’s organization</w:t>
            </w:r>
            <w:r w:rsidR="00437F51">
              <w:rPr>
                <w:szCs w:val="22"/>
              </w:rPr>
              <w:t>,</w:t>
            </w:r>
            <w:r w:rsidRPr="00BA5E6D">
              <w:rPr>
                <w:szCs w:val="22"/>
              </w:rPr>
              <w:t xml:space="preserve"> available to the Intern for support and assistance </w:t>
            </w:r>
          </w:p>
        </w:tc>
        <w:tc>
          <w:tcPr>
            <w:tcW w:w="3935" w:type="dxa"/>
            <w:shd w:val="clear" w:color="auto" w:fill="auto"/>
          </w:tcPr>
          <w:p w14:paraId="232F8B03" w14:textId="77777777" w:rsidR="002A09AC" w:rsidRPr="00BA5E6D" w:rsidRDefault="002A09AC" w:rsidP="00437F51">
            <w:pPr>
              <w:tabs>
                <w:tab w:val="center" w:pos="2272"/>
                <w:tab w:val="center" w:pos="6805"/>
              </w:tabs>
              <w:spacing w:line="240" w:lineRule="atLeast"/>
              <w:rPr>
                <w:szCs w:val="22"/>
                <w:highlight w:val="yellow"/>
              </w:rPr>
            </w:pPr>
            <w:r w:rsidRPr="00BA5E6D">
              <w:rPr>
                <w:szCs w:val="22"/>
                <w:highlight w:val="yellow"/>
              </w:rPr>
              <w:t>[•]</w:t>
            </w:r>
          </w:p>
        </w:tc>
      </w:tr>
      <w:tr w:rsidR="00161509" w:rsidRPr="00BA5E6D" w14:paraId="3A283B37" w14:textId="77777777" w:rsidTr="00541A79">
        <w:tc>
          <w:tcPr>
            <w:tcW w:w="534" w:type="dxa"/>
            <w:shd w:val="clear" w:color="auto" w:fill="auto"/>
          </w:tcPr>
          <w:p w14:paraId="52359533" w14:textId="77777777" w:rsidR="00161509" w:rsidRPr="00BA5E6D" w:rsidRDefault="002A09AC" w:rsidP="00BA5E6D">
            <w:pPr>
              <w:tabs>
                <w:tab w:val="center" w:pos="2272"/>
                <w:tab w:val="center" w:pos="6805"/>
              </w:tabs>
              <w:spacing w:line="240" w:lineRule="atLeast"/>
              <w:rPr>
                <w:szCs w:val="22"/>
              </w:rPr>
            </w:pPr>
            <w:r w:rsidRPr="00BA5E6D">
              <w:rPr>
                <w:szCs w:val="22"/>
              </w:rPr>
              <w:t>4</w:t>
            </w:r>
          </w:p>
        </w:tc>
        <w:tc>
          <w:tcPr>
            <w:tcW w:w="4252" w:type="dxa"/>
            <w:shd w:val="clear" w:color="auto" w:fill="auto"/>
          </w:tcPr>
          <w:p w14:paraId="6CA9A7E8" w14:textId="77777777" w:rsidR="00161509" w:rsidRPr="00BA5E6D" w:rsidRDefault="00161509" w:rsidP="00437F51">
            <w:pPr>
              <w:tabs>
                <w:tab w:val="center" w:pos="2272"/>
                <w:tab w:val="center" w:pos="6805"/>
              </w:tabs>
              <w:spacing w:line="240" w:lineRule="atLeast"/>
              <w:rPr>
                <w:szCs w:val="22"/>
              </w:rPr>
            </w:pPr>
            <w:r w:rsidRPr="00BA5E6D">
              <w:rPr>
                <w:szCs w:val="22"/>
              </w:rPr>
              <w:t xml:space="preserve">The expected </w:t>
            </w:r>
            <w:r w:rsidR="00437F51">
              <w:rPr>
                <w:szCs w:val="22"/>
              </w:rPr>
              <w:t xml:space="preserve">daily </w:t>
            </w:r>
            <w:r w:rsidRPr="00BA5E6D">
              <w:rPr>
                <w:szCs w:val="22"/>
              </w:rPr>
              <w:t xml:space="preserve">working hours </w:t>
            </w:r>
          </w:p>
        </w:tc>
        <w:tc>
          <w:tcPr>
            <w:tcW w:w="3935" w:type="dxa"/>
            <w:shd w:val="clear" w:color="auto" w:fill="auto"/>
          </w:tcPr>
          <w:p w14:paraId="439B5C14" w14:textId="77777777" w:rsidR="00161509" w:rsidRPr="00BA5E6D" w:rsidRDefault="0011220D" w:rsidP="00437F51">
            <w:pPr>
              <w:tabs>
                <w:tab w:val="center" w:pos="2272"/>
                <w:tab w:val="center" w:pos="6805"/>
              </w:tabs>
              <w:spacing w:line="240" w:lineRule="atLeast"/>
              <w:rPr>
                <w:szCs w:val="22"/>
              </w:rPr>
            </w:pPr>
            <w:r>
              <w:rPr>
                <w:szCs w:val="22"/>
              </w:rPr>
              <w:t xml:space="preserve">PROPOSAL: </w:t>
            </w:r>
            <w:r w:rsidR="00437F51">
              <w:rPr>
                <w:szCs w:val="22"/>
              </w:rPr>
              <w:t>F</w:t>
            </w:r>
            <w:r w:rsidR="00437F51" w:rsidRPr="00BA5E6D">
              <w:rPr>
                <w:szCs w:val="22"/>
              </w:rPr>
              <w:t xml:space="preserve">rom Monday to Friday </w:t>
            </w:r>
            <w:r w:rsidR="00161509" w:rsidRPr="00A83792">
              <w:rPr>
                <w:szCs w:val="22"/>
                <w:highlight w:val="yellow"/>
              </w:rPr>
              <w:t>[From 4 – 8 hours a day]</w:t>
            </w:r>
          </w:p>
        </w:tc>
      </w:tr>
      <w:tr w:rsidR="00161509" w:rsidRPr="00BA5E6D" w14:paraId="1CF38A09" w14:textId="77777777" w:rsidTr="00541A79">
        <w:tc>
          <w:tcPr>
            <w:tcW w:w="534" w:type="dxa"/>
            <w:shd w:val="clear" w:color="auto" w:fill="auto"/>
          </w:tcPr>
          <w:p w14:paraId="34747F8D" w14:textId="77777777" w:rsidR="00161509" w:rsidRPr="00BA5E6D" w:rsidRDefault="002A09AC" w:rsidP="00BA5E6D">
            <w:pPr>
              <w:tabs>
                <w:tab w:val="center" w:pos="2272"/>
                <w:tab w:val="center" w:pos="6805"/>
              </w:tabs>
              <w:spacing w:line="240" w:lineRule="atLeast"/>
              <w:rPr>
                <w:szCs w:val="22"/>
              </w:rPr>
            </w:pPr>
            <w:r w:rsidRPr="00BA5E6D">
              <w:rPr>
                <w:szCs w:val="22"/>
              </w:rPr>
              <w:t>5</w:t>
            </w:r>
          </w:p>
        </w:tc>
        <w:tc>
          <w:tcPr>
            <w:tcW w:w="4252" w:type="dxa"/>
            <w:shd w:val="clear" w:color="auto" w:fill="auto"/>
          </w:tcPr>
          <w:p w14:paraId="744E2481" w14:textId="77777777" w:rsidR="00161509" w:rsidRPr="00BA5E6D" w:rsidRDefault="00161509" w:rsidP="00BA5E6D">
            <w:pPr>
              <w:tabs>
                <w:tab w:val="center" w:pos="2272"/>
                <w:tab w:val="center" w:pos="6805"/>
              </w:tabs>
              <w:spacing w:line="240" w:lineRule="atLeast"/>
              <w:rPr>
                <w:szCs w:val="22"/>
              </w:rPr>
            </w:pPr>
            <w:r w:rsidRPr="00BA5E6D">
              <w:rPr>
                <w:b/>
                <w:szCs w:val="22"/>
              </w:rPr>
              <w:t>OPTIONAL:</w:t>
            </w:r>
            <w:r w:rsidRPr="00BA5E6D">
              <w:rPr>
                <w:szCs w:val="22"/>
              </w:rPr>
              <w:t xml:space="preserve"> Employer’s policy on the extension of Internship position to a fulltime contract</w:t>
            </w:r>
          </w:p>
        </w:tc>
        <w:tc>
          <w:tcPr>
            <w:tcW w:w="3935" w:type="dxa"/>
            <w:shd w:val="clear" w:color="auto" w:fill="auto"/>
          </w:tcPr>
          <w:p w14:paraId="74DB525C" w14:textId="77777777" w:rsidR="00161509" w:rsidRPr="00BA5E6D" w:rsidRDefault="00161509" w:rsidP="00437F51">
            <w:pPr>
              <w:tabs>
                <w:tab w:val="center" w:pos="2272"/>
                <w:tab w:val="center" w:pos="6805"/>
              </w:tabs>
              <w:spacing w:line="240" w:lineRule="atLeast"/>
              <w:rPr>
                <w:szCs w:val="22"/>
              </w:rPr>
            </w:pPr>
            <w:r w:rsidRPr="00BA5E6D">
              <w:rPr>
                <w:szCs w:val="22"/>
                <w:highlight w:val="yellow"/>
              </w:rPr>
              <w:t>[•]</w:t>
            </w:r>
          </w:p>
        </w:tc>
      </w:tr>
    </w:tbl>
    <w:p w14:paraId="4603436D" w14:textId="77777777" w:rsidR="00161509" w:rsidRDefault="00161509" w:rsidP="00161509">
      <w:pPr>
        <w:tabs>
          <w:tab w:val="center" w:pos="2272"/>
          <w:tab w:val="center" w:pos="6805"/>
        </w:tabs>
        <w:spacing w:line="240" w:lineRule="atLeast"/>
        <w:jc w:val="center"/>
        <w:rPr>
          <w:b/>
          <w:szCs w:val="22"/>
        </w:rPr>
      </w:pPr>
    </w:p>
    <w:p w14:paraId="3A75D54B" w14:textId="77777777" w:rsidR="00A14872" w:rsidRDefault="00A14872" w:rsidP="00161509">
      <w:pPr>
        <w:tabs>
          <w:tab w:val="center" w:pos="2272"/>
          <w:tab w:val="center" w:pos="6805"/>
        </w:tabs>
        <w:spacing w:line="240" w:lineRule="atLeast"/>
        <w:jc w:val="center"/>
        <w:rPr>
          <w:b/>
          <w:szCs w:val="22"/>
        </w:rPr>
      </w:pPr>
      <w:proofErr w:type="spellStart"/>
      <w:r>
        <w:rPr>
          <w:b/>
          <w:szCs w:val="22"/>
        </w:rPr>
        <w:t>Opseg</w:t>
      </w:r>
      <w:proofErr w:type="spellEnd"/>
      <w:r>
        <w:rPr>
          <w:b/>
          <w:szCs w:val="22"/>
        </w:rPr>
        <w:t xml:space="preserve"> </w:t>
      </w:r>
      <w:proofErr w:type="spellStart"/>
      <w:r>
        <w:rPr>
          <w:b/>
          <w:szCs w:val="22"/>
        </w:rPr>
        <w:t>posla</w:t>
      </w:r>
      <w:proofErr w:type="spellEnd"/>
      <w:r>
        <w:rPr>
          <w:b/>
          <w:szCs w:val="22"/>
        </w:rPr>
        <w:t xml:space="preserve"> </w:t>
      </w:r>
      <w:proofErr w:type="spellStart"/>
      <w:r>
        <w:rPr>
          <w:b/>
          <w:szCs w:val="22"/>
        </w:rPr>
        <w:t>Pripravnika</w:t>
      </w:r>
      <w:proofErr w:type="spellEnd"/>
    </w:p>
    <w:p w14:paraId="55848379" w14:textId="77777777" w:rsidR="00A14872" w:rsidRDefault="00A14872" w:rsidP="00161509">
      <w:pPr>
        <w:tabs>
          <w:tab w:val="center" w:pos="2272"/>
          <w:tab w:val="center" w:pos="6805"/>
        </w:tabs>
        <w:spacing w:line="240" w:lineRule="atLeast"/>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31"/>
        <w:gridCol w:w="3837"/>
      </w:tblGrid>
      <w:tr w:rsidR="00A14872" w:rsidRPr="00BA5E6D" w14:paraId="47B7F387" w14:textId="77777777" w:rsidTr="00527B51">
        <w:tc>
          <w:tcPr>
            <w:tcW w:w="8721" w:type="dxa"/>
            <w:gridSpan w:val="3"/>
            <w:shd w:val="clear" w:color="auto" w:fill="auto"/>
          </w:tcPr>
          <w:p w14:paraId="57B4A201" w14:textId="77777777" w:rsidR="00A14872" w:rsidRPr="00A14872" w:rsidRDefault="00A14872" w:rsidP="00A14872">
            <w:pPr>
              <w:tabs>
                <w:tab w:val="center" w:pos="2272"/>
                <w:tab w:val="center" w:pos="6805"/>
              </w:tabs>
              <w:spacing w:line="240" w:lineRule="atLeast"/>
              <w:jc w:val="center"/>
              <w:rPr>
                <w:b/>
                <w:szCs w:val="22"/>
              </w:rPr>
            </w:pPr>
            <w:proofErr w:type="spellStart"/>
            <w:r>
              <w:rPr>
                <w:b/>
                <w:szCs w:val="22"/>
              </w:rPr>
              <w:t>Opseg</w:t>
            </w:r>
            <w:proofErr w:type="spellEnd"/>
            <w:r>
              <w:rPr>
                <w:b/>
                <w:szCs w:val="22"/>
              </w:rPr>
              <w:t xml:space="preserve"> </w:t>
            </w:r>
            <w:proofErr w:type="spellStart"/>
            <w:r>
              <w:rPr>
                <w:b/>
                <w:szCs w:val="22"/>
              </w:rPr>
              <w:t>posla</w:t>
            </w:r>
            <w:proofErr w:type="spellEnd"/>
            <w:r>
              <w:rPr>
                <w:b/>
                <w:szCs w:val="22"/>
              </w:rPr>
              <w:t xml:space="preserve"> </w:t>
            </w:r>
            <w:proofErr w:type="spellStart"/>
            <w:r>
              <w:rPr>
                <w:b/>
                <w:szCs w:val="22"/>
              </w:rPr>
              <w:t>Pripravnika</w:t>
            </w:r>
            <w:proofErr w:type="spellEnd"/>
          </w:p>
        </w:tc>
      </w:tr>
      <w:tr w:rsidR="00A14872" w:rsidRPr="005A1C65" w14:paraId="02598623" w14:textId="77777777" w:rsidTr="00527B51">
        <w:tc>
          <w:tcPr>
            <w:tcW w:w="534" w:type="dxa"/>
            <w:shd w:val="clear" w:color="auto" w:fill="auto"/>
          </w:tcPr>
          <w:p w14:paraId="770662D9" w14:textId="77777777" w:rsidR="00A14872" w:rsidRPr="00BA5E6D" w:rsidRDefault="00A14872" w:rsidP="00527B51">
            <w:pPr>
              <w:tabs>
                <w:tab w:val="center" w:pos="2272"/>
                <w:tab w:val="center" w:pos="6805"/>
              </w:tabs>
              <w:spacing w:line="240" w:lineRule="atLeast"/>
              <w:rPr>
                <w:szCs w:val="22"/>
              </w:rPr>
            </w:pPr>
            <w:r w:rsidRPr="00BA5E6D">
              <w:rPr>
                <w:szCs w:val="22"/>
              </w:rPr>
              <w:t>1</w:t>
            </w:r>
          </w:p>
        </w:tc>
        <w:tc>
          <w:tcPr>
            <w:tcW w:w="4252" w:type="dxa"/>
            <w:shd w:val="clear" w:color="auto" w:fill="auto"/>
          </w:tcPr>
          <w:p w14:paraId="4B0B12BF" w14:textId="77777777" w:rsidR="00A14872" w:rsidRPr="00C63E46" w:rsidRDefault="00A14872" w:rsidP="00527B51">
            <w:pPr>
              <w:tabs>
                <w:tab w:val="center" w:pos="2272"/>
                <w:tab w:val="center" w:pos="6805"/>
              </w:tabs>
              <w:spacing w:line="240" w:lineRule="atLeast"/>
              <w:rPr>
                <w:szCs w:val="22"/>
                <w:lang w:val="hr-HR"/>
              </w:rPr>
            </w:pPr>
            <w:r w:rsidRPr="00C63E46">
              <w:rPr>
                <w:szCs w:val="22"/>
                <w:lang w:val="hr-HR"/>
              </w:rPr>
              <w:t>O</w:t>
            </w:r>
            <w:r w:rsidR="00C63E46" w:rsidRPr="00C63E46">
              <w:rPr>
                <w:szCs w:val="22"/>
                <w:lang w:val="hr-HR"/>
              </w:rPr>
              <w:t>pseg posla Pripravnik</w:t>
            </w:r>
            <w:r w:rsidRPr="00C63E46">
              <w:rPr>
                <w:szCs w:val="22"/>
                <w:lang w:val="hr-HR"/>
              </w:rPr>
              <w:t>a s opisanim strukturiranim plan</w:t>
            </w:r>
            <w:r w:rsidR="00C63E46" w:rsidRPr="00C63E46">
              <w:rPr>
                <w:szCs w:val="22"/>
                <w:lang w:val="hr-HR"/>
              </w:rPr>
              <w:t>om</w:t>
            </w:r>
            <w:r w:rsidRPr="00C63E46">
              <w:rPr>
                <w:szCs w:val="22"/>
                <w:lang w:val="hr-HR"/>
              </w:rPr>
              <w:t xml:space="preserve"> rada</w:t>
            </w:r>
          </w:p>
        </w:tc>
        <w:tc>
          <w:tcPr>
            <w:tcW w:w="3935" w:type="dxa"/>
            <w:shd w:val="clear" w:color="auto" w:fill="auto"/>
          </w:tcPr>
          <w:p w14:paraId="02DB033B" w14:textId="77777777" w:rsidR="00A14872" w:rsidRPr="005A1C65" w:rsidRDefault="00A14872" w:rsidP="00527B51">
            <w:pPr>
              <w:tabs>
                <w:tab w:val="center" w:pos="2272"/>
                <w:tab w:val="center" w:pos="6805"/>
              </w:tabs>
              <w:spacing w:line="240" w:lineRule="atLeast"/>
              <w:rPr>
                <w:szCs w:val="22"/>
                <w:lang w:val="hr-HR"/>
              </w:rPr>
            </w:pPr>
            <w:r w:rsidRPr="005A1C65">
              <w:rPr>
                <w:szCs w:val="22"/>
                <w:highlight w:val="yellow"/>
                <w:lang w:val="hr-HR"/>
              </w:rPr>
              <w:t>[•]</w:t>
            </w:r>
          </w:p>
          <w:p w14:paraId="271799BE" w14:textId="77777777" w:rsidR="00A14872" w:rsidRPr="00C63E46" w:rsidRDefault="00A14872" w:rsidP="00527B51">
            <w:pPr>
              <w:tabs>
                <w:tab w:val="center" w:pos="2272"/>
                <w:tab w:val="center" w:pos="6805"/>
              </w:tabs>
              <w:spacing w:line="240" w:lineRule="atLeast"/>
              <w:rPr>
                <w:szCs w:val="22"/>
                <w:lang w:val="hr-HR"/>
              </w:rPr>
            </w:pPr>
            <w:r w:rsidRPr="00C63E46">
              <w:rPr>
                <w:szCs w:val="22"/>
                <w:lang w:val="hr-HR"/>
              </w:rPr>
              <w:t>Svakom Pripravniku biti će dodijeljena tri zadatka tijekom  Pripravništva:</w:t>
            </w:r>
          </w:p>
          <w:p w14:paraId="4F71E76A" w14:textId="77777777" w:rsidR="00A14872" w:rsidRPr="00C63E46" w:rsidRDefault="00A14872" w:rsidP="00527B51">
            <w:pPr>
              <w:tabs>
                <w:tab w:val="center" w:pos="2272"/>
                <w:tab w:val="center" w:pos="6805"/>
              </w:tabs>
              <w:spacing w:line="240" w:lineRule="atLeast"/>
              <w:rPr>
                <w:szCs w:val="22"/>
                <w:lang w:val="hr-HR"/>
              </w:rPr>
            </w:pPr>
            <w:r w:rsidRPr="00C63E46">
              <w:rPr>
                <w:szCs w:val="22"/>
                <w:lang w:val="hr-HR"/>
              </w:rPr>
              <w:t xml:space="preserve">(1) </w:t>
            </w:r>
            <w:r w:rsidR="00F00240" w:rsidRPr="00C63E46">
              <w:rPr>
                <w:szCs w:val="22"/>
                <w:lang w:val="hr-HR"/>
              </w:rPr>
              <w:t>Dnevni zadaci</w:t>
            </w:r>
            <w:r w:rsidRPr="00C63E46">
              <w:rPr>
                <w:szCs w:val="22"/>
                <w:lang w:val="hr-HR"/>
              </w:rPr>
              <w:t xml:space="preserve"> </w:t>
            </w:r>
            <w:r w:rsidR="003A6B01" w:rsidRPr="00C63E46">
              <w:rPr>
                <w:szCs w:val="22"/>
                <w:lang w:val="hr-HR"/>
              </w:rPr>
              <w:t>kao pomoć osnovnoj djelatnosti Poslodavca</w:t>
            </w:r>
            <w:r w:rsidRPr="00C63E46">
              <w:rPr>
                <w:szCs w:val="22"/>
                <w:lang w:val="hr-HR"/>
              </w:rPr>
              <w:t xml:space="preserve"> </w:t>
            </w:r>
            <w:r w:rsidRPr="00C63E46">
              <w:rPr>
                <w:szCs w:val="22"/>
                <w:highlight w:val="yellow"/>
                <w:lang w:val="hr-HR"/>
              </w:rPr>
              <w:t>[D</w:t>
            </w:r>
            <w:r w:rsidR="00F00240" w:rsidRPr="00C63E46">
              <w:rPr>
                <w:szCs w:val="22"/>
                <w:highlight w:val="yellow"/>
                <w:lang w:val="hr-HR"/>
              </w:rPr>
              <w:t>ETALJAN OPIS ZADATKA</w:t>
            </w:r>
            <w:r w:rsidRPr="00C63E46">
              <w:rPr>
                <w:szCs w:val="22"/>
                <w:highlight w:val="yellow"/>
                <w:lang w:val="hr-HR"/>
              </w:rPr>
              <w:t>]</w:t>
            </w:r>
            <w:r w:rsidRPr="00C63E46">
              <w:rPr>
                <w:szCs w:val="22"/>
                <w:lang w:val="hr-HR"/>
              </w:rPr>
              <w:t xml:space="preserve">; </w:t>
            </w:r>
          </w:p>
          <w:p w14:paraId="5FC7B2BC" w14:textId="77777777" w:rsidR="00A14872" w:rsidRPr="00C63E46" w:rsidRDefault="00A14872" w:rsidP="00527B51">
            <w:pPr>
              <w:tabs>
                <w:tab w:val="center" w:pos="2272"/>
                <w:tab w:val="center" w:pos="6805"/>
              </w:tabs>
              <w:spacing w:line="240" w:lineRule="atLeast"/>
              <w:rPr>
                <w:szCs w:val="22"/>
                <w:lang w:val="hr-HR"/>
              </w:rPr>
            </w:pPr>
            <w:r w:rsidRPr="00C63E46">
              <w:rPr>
                <w:szCs w:val="22"/>
                <w:lang w:val="hr-HR"/>
              </w:rPr>
              <w:t xml:space="preserve">(2) </w:t>
            </w:r>
            <w:r w:rsidR="00F00240" w:rsidRPr="00C63E46">
              <w:rPr>
                <w:szCs w:val="22"/>
                <w:lang w:val="hr-HR"/>
              </w:rPr>
              <w:t>Dugoročni zadatak</w:t>
            </w:r>
            <w:r w:rsidRPr="00C63E46">
              <w:rPr>
                <w:szCs w:val="22"/>
                <w:lang w:val="hr-HR"/>
              </w:rPr>
              <w:t xml:space="preserve"> </w:t>
            </w:r>
            <w:r w:rsidR="00F00240" w:rsidRPr="00C63E46">
              <w:rPr>
                <w:szCs w:val="22"/>
                <w:lang w:val="hr-HR"/>
              </w:rPr>
              <w:t>ili proje</w:t>
            </w:r>
            <w:r w:rsidR="003A6B01" w:rsidRPr="00C63E46">
              <w:rPr>
                <w:szCs w:val="22"/>
                <w:lang w:val="hr-HR"/>
              </w:rPr>
              <w:t>kt</w:t>
            </w:r>
            <w:r w:rsidR="00F00240" w:rsidRPr="00C63E46">
              <w:rPr>
                <w:szCs w:val="22"/>
                <w:lang w:val="hr-HR"/>
              </w:rPr>
              <w:t xml:space="preserve"> </w:t>
            </w:r>
            <w:r w:rsidR="003A6B01" w:rsidRPr="00C63E46">
              <w:rPr>
                <w:szCs w:val="22"/>
                <w:lang w:val="hr-HR"/>
              </w:rPr>
              <w:t>koji se temelji</w:t>
            </w:r>
            <w:r w:rsidR="00F00240" w:rsidRPr="00C63E46">
              <w:rPr>
                <w:szCs w:val="22"/>
                <w:lang w:val="hr-HR"/>
              </w:rPr>
              <w:t xml:space="preserve"> na poslovnim potrebama i sposobnostima Pripravnika, dogovoren između Pripravnika i Poslodavca</w:t>
            </w:r>
            <w:r w:rsidR="00F00240" w:rsidRPr="00C63E46">
              <w:rPr>
                <w:szCs w:val="22"/>
                <w:highlight w:val="yellow"/>
                <w:lang w:val="hr-HR"/>
              </w:rPr>
              <w:t xml:space="preserve"> </w:t>
            </w:r>
            <w:r w:rsidRPr="00C63E46">
              <w:rPr>
                <w:szCs w:val="22"/>
                <w:highlight w:val="yellow"/>
                <w:lang w:val="hr-HR"/>
              </w:rPr>
              <w:t>[</w:t>
            </w:r>
            <w:r w:rsidR="00F00240" w:rsidRPr="00C63E46">
              <w:rPr>
                <w:szCs w:val="22"/>
                <w:highlight w:val="yellow"/>
                <w:lang w:val="hr-HR"/>
              </w:rPr>
              <w:t>DETALJAN OPIS ZADATKA]</w:t>
            </w:r>
            <w:r w:rsidRPr="00C63E46">
              <w:rPr>
                <w:szCs w:val="22"/>
                <w:lang w:val="hr-HR"/>
              </w:rPr>
              <w:t xml:space="preserve">; </w:t>
            </w:r>
            <w:r w:rsidR="00F00240" w:rsidRPr="00C63E46">
              <w:rPr>
                <w:szCs w:val="22"/>
                <w:lang w:val="hr-HR"/>
              </w:rPr>
              <w:t>i</w:t>
            </w:r>
            <w:r w:rsidRPr="00C63E46">
              <w:rPr>
                <w:szCs w:val="22"/>
                <w:lang w:val="hr-HR"/>
              </w:rPr>
              <w:t xml:space="preserve"> </w:t>
            </w:r>
          </w:p>
          <w:p w14:paraId="0B20BF5A" w14:textId="77777777" w:rsidR="00A14872" w:rsidRPr="005A1C65" w:rsidRDefault="00A14872" w:rsidP="00F00240">
            <w:pPr>
              <w:tabs>
                <w:tab w:val="center" w:pos="2272"/>
                <w:tab w:val="center" w:pos="6805"/>
              </w:tabs>
              <w:spacing w:line="240" w:lineRule="atLeast"/>
              <w:rPr>
                <w:szCs w:val="22"/>
                <w:lang w:val="hr-HR"/>
              </w:rPr>
            </w:pPr>
            <w:r w:rsidRPr="00C63E46">
              <w:rPr>
                <w:szCs w:val="22"/>
                <w:lang w:val="hr-HR"/>
              </w:rPr>
              <w:t xml:space="preserve">(3) </w:t>
            </w:r>
            <w:r w:rsidR="00F00240" w:rsidRPr="00C63E46">
              <w:rPr>
                <w:szCs w:val="22"/>
                <w:lang w:val="hr-HR"/>
              </w:rPr>
              <w:t xml:space="preserve">Jednodnevno praćenje više rukovodeće osobe </w:t>
            </w:r>
            <w:r w:rsidRPr="00C63E46">
              <w:rPr>
                <w:szCs w:val="22"/>
                <w:highlight w:val="yellow"/>
                <w:lang w:val="hr-HR"/>
              </w:rPr>
              <w:t>[</w:t>
            </w:r>
            <w:r w:rsidR="00F00240" w:rsidRPr="00C63E46">
              <w:rPr>
                <w:szCs w:val="22"/>
                <w:highlight w:val="yellow"/>
                <w:lang w:val="hr-HR"/>
              </w:rPr>
              <w:t>TOČAN DATUM, IME I KONTAKT VIŠE</w:t>
            </w:r>
            <w:r w:rsidR="00F00240" w:rsidRPr="005A1C65">
              <w:rPr>
                <w:szCs w:val="22"/>
                <w:highlight w:val="yellow"/>
                <w:lang w:val="hr-HR"/>
              </w:rPr>
              <w:t xml:space="preserve"> RUKOVODEĆE OSOBE POSLODAVCA</w:t>
            </w:r>
            <w:r w:rsidRPr="005A1C65">
              <w:rPr>
                <w:szCs w:val="22"/>
                <w:highlight w:val="yellow"/>
                <w:lang w:val="hr-HR"/>
              </w:rPr>
              <w:t>]</w:t>
            </w:r>
            <w:r w:rsidRPr="005A1C65">
              <w:rPr>
                <w:szCs w:val="22"/>
                <w:lang w:val="hr-HR"/>
              </w:rPr>
              <w:t>.</w:t>
            </w:r>
          </w:p>
        </w:tc>
      </w:tr>
      <w:tr w:rsidR="00A14872" w:rsidRPr="00BA5E6D" w14:paraId="334C3FB6" w14:textId="77777777" w:rsidTr="00527B51">
        <w:tc>
          <w:tcPr>
            <w:tcW w:w="534" w:type="dxa"/>
            <w:shd w:val="clear" w:color="auto" w:fill="auto"/>
          </w:tcPr>
          <w:p w14:paraId="3F7BA729" w14:textId="77777777" w:rsidR="00A14872" w:rsidRPr="00BA5E6D" w:rsidRDefault="00A14872" w:rsidP="00527B51">
            <w:pPr>
              <w:tabs>
                <w:tab w:val="center" w:pos="2272"/>
                <w:tab w:val="center" w:pos="6805"/>
              </w:tabs>
              <w:spacing w:line="240" w:lineRule="atLeast"/>
              <w:rPr>
                <w:szCs w:val="22"/>
              </w:rPr>
            </w:pPr>
            <w:r w:rsidRPr="00BA5E6D">
              <w:rPr>
                <w:szCs w:val="22"/>
              </w:rPr>
              <w:lastRenderedPageBreak/>
              <w:t>2</w:t>
            </w:r>
          </w:p>
        </w:tc>
        <w:tc>
          <w:tcPr>
            <w:tcW w:w="4252" w:type="dxa"/>
            <w:shd w:val="clear" w:color="auto" w:fill="auto"/>
          </w:tcPr>
          <w:p w14:paraId="05C89D74" w14:textId="77777777" w:rsidR="00A14872" w:rsidRPr="00C63E46" w:rsidRDefault="00A03804" w:rsidP="00527B51">
            <w:pPr>
              <w:tabs>
                <w:tab w:val="center" w:pos="2272"/>
                <w:tab w:val="center" w:pos="6805"/>
              </w:tabs>
              <w:spacing w:line="240" w:lineRule="atLeast"/>
              <w:rPr>
                <w:szCs w:val="22"/>
                <w:lang w:val="hr-HR"/>
              </w:rPr>
            </w:pPr>
            <w:r w:rsidRPr="00C63E46">
              <w:rPr>
                <w:szCs w:val="22"/>
                <w:lang w:val="hr-HR"/>
              </w:rPr>
              <w:t>S</w:t>
            </w:r>
            <w:r w:rsidR="00097D92" w:rsidRPr="00C63E46">
              <w:rPr>
                <w:szCs w:val="22"/>
                <w:lang w:val="hr-HR"/>
              </w:rPr>
              <w:t xml:space="preserve">kupina ljudi </w:t>
            </w:r>
            <w:r w:rsidRPr="00C63E46">
              <w:rPr>
                <w:szCs w:val="22"/>
                <w:lang w:val="hr-HR"/>
              </w:rPr>
              <w:t xml:space="preserve">Poslodavca </w:t>
            </w:r>
            <w:r w:rsidR="00097D92" w:rsidRPr="00C63E46">
              <w:rPr>
                <w:szCs w:val="22"/>
                <w:lang w:val="hr-HR"/>
              </w:rPr>
              <w:t>zadužena za Pripravništvo Pripravnika (</w:t>
            </w:r>
            <w:r w:rsidR="006D2B5D" w:rsidRPr="00C63E46">
              <w:rPr>
                <w:szCs w:val="22"/>
                <w:lang w:val="hr-HR"/>
              </w:rPr>
              <w:t>koju čine nadzornik, mentora i / ili trener)</w:t>
            </w:r>
          </w:p>
        </w:tc>
        <w:tc>
          <w:tcPr>
            <w:tcW w:w="3935" w:type="dxa"/>
            <w:shd w:val="clear" w:color="auto" w:fill="auto"/>
          </w:tcPr>
          <w:p w14:paraId="7C4D0F2E" w14:textId="77777777" w:rsidR="00A14872" w:rsidRPr="00BA5E6D" w:rsidRDefault="00A14872" w:rsidP="00527B51">
            <w:pPr>
              <w:tabs>
                <w:tab w:val="center" w:pos="2272"/>
                <w:tab w:val="center" w:pos="6805"/>
              </w:tabs>
              <w:spacing w:line="240" w:lineRule="atLeast"/>
              <w:rPr>
                <w:szCs w:val="22"/>
              </w:rPr>
            </w:pPr>
            <w:r w:rsidRPr="00BA5E6D">
              <w:rPr>
                <w:szCs w:val="22"/>
                <w:highlight w:val="yellow"/>
              </w:rPr>
              <w:t>[•]</w:t>
            </w:r>
          </w:p>
        </w:tc>
      </w:tr>
      <w:tr w:rsidR="00A14872" w:rsidRPr="00BA5E6D" w14:paraId="3E577E8E" w14:textId="77777777" w:rsidTr="00527B51">
        <w:tc>
          <w:tcPr>
            <w:tcW w:w="534" w:type="dxa"/>
            <w:shd w:val="clear" w:color="auto" w:fill="auto"/>
          </w:tcPr>
          <w:p w14:paraId="0F350775" w14:textId="77777777" w:rsidR="00A14872" w:rsidRPr="00BA5E6D" w:rsidRDefault="00A14872" w:rsidP="00527B51">
            <w:pPr>
              <w:tabs>
                <w:tab w:val="center" w:pos="2272"/>
                <w:tab w:val="center" w:pos="6805"/>
              </w:tabs>
              <w:spacing w:line="240" w:lineRule="atLeast"/>
              <w:rPr>
                <w:szCs w:val="22"/>
              </w:rPr>
            </w:pPr>
          </w:p>
        </w:tc>
        <w:tc>
          <w:tcPr>
            <w:tcW w:w="4252" w:type="dxa"/>
            <w:shd w:val="clear" w:color="auto" w:fill="auto"/>
          </w:tcPr>
          <w:p w14:paraId="006BBAEC" w14:textId="77777777" w:rsidR="00A14872" w:rsidRPr="00C63E46" w:rsidRDefault="00201CB1" w:rsidP="00527B51">
            <w:pPr>
              <w:tabs>
                <w:tab w:val="center" w:pos="2272"/>
                <w:tab w:val="center" w:pos="6805"/>
              </w:tabs>
              <w:spacing w:line="240" w:lineRule="atLeast"/>
              <w:rPr>
                <w:szCs w:val="22"/>
                <w:lang w:val="hr-HR"/>
              </w:rPr>
            </w:pPr>
            <w:r w:rsidRPr="00C63E46">
              <w:rPr>
                <w:szCs w:val="22"/>
                <w:lang w:val="hr-HR"/>
              </w:rPr>
              <w:t>Organizacijska jedinica Poslodavca unutar koje će se obavljati Pripravništvo</w:t>
            </w:r>
          </w:p>
        </w:tc>
        <w:tc>
          <w:tcPr>
            <w:tcW w:w="3935" w:type="dxa"/>
            <w:shd w:val="clear" w:color="auto" w:fill="auto"/>
          </w:tcPr>
          <w:p w14:paraId="3FEE91AD" w14:textId="77777777" w:rsidR="00A14872" w:rsidRPr="00BA5E6D" w:rsidRDefault="00A14872" w:rsidP="00527B51">
            <w:pPr>
              <w:tabs>
                <w:tab w:val="center" w:pos="2272"/>
                <w:tab w:val="center" w:pos="6805"/>
              </w:tabs>
              <w:spacing w:line="240" w:lineRule="atLeast"/>
              <w:rPr>
                <w:szCs w:val="22"/>
                <w:highlight w:val="yellow"/>
              </w:rPr>
            </w:pPr>
            <w:r w:rsidRPr="00BA5E6D">
              <w:rPr>
                <w:szCs w:val="22"/>
                <w:highlight w:val="yellow"/>
              </w:rPr>
              <w:t>[•]</w:t>
            </w:r>
          </w:p>
        </w:tc>
      </w:tr>
      <w:tr w:rsidR="00A14872" w:rsidRPr="00BA5E6D" w14:paraId="3CFB7CEA" w14:textId="77777777" w:rsidTr="00527B51">
        <w:tc>
          <w:tcPr>
            <w:tcW w:w="534" w:type="dxa"/>
            <w:shd w:val="clear" w:color="auto" w:fill="auto"/>
          </w:tcPr>
          <w:p w14:paraId="3D9ED152" w14:textId="77777777" w:rsidR="00A14872" w:rsidRPr="00BA5E6D" w:rsidRDefault="00A14872" w:rsidP="00527B51">
            <w:pPr>
              <w:tabs>
                <w:tab w:val="center" w:pos="2272"/>
                <w:tab w:val="center" w:pos="6805"/>
              </w:tabs>
              <w:spacing w:line="240" w:lineRule="atLeast"/>
              <w:rPr>
                <w:szCs w:val="22"/>
              </w:rPr>
            </w:pPr>
            <w:r w:rsidRPr="00BA5E6D">
              <w:rPr>
                <w:szCs w:val="22"/>
              </w:rPr>
              <w:t>3</w:t>
            </w:r>
          </w:p>
        </w:tc>
        <w:tc>
          <w:tcPr>
            <w:tcW w:w="4252" w:type="dxa"/>
            <w:shd w:val="clear" w:color="auto" w:fill="auto"/>
          </w:tcPr>
          <w:p w14:paraId="10D1186D" w14:textId="77777777" w:rsidR="00A14872" w:rsidRPr="00C63E46" w:rsidRDefault="00B30A54" w:rsidP="00B30A54">
            <w:pPr>
              <w:tabs>
                <w:tab w:val="center" w:pos="2272"/>
                <w:tab w:val="center" w:pos="6805"/>
              </w:tabs>
              <w:spacing w:line="240" w:lineRule="atLeast"/>
              <w:rPr>
                <w:szCs w:val="22"/>
                <w:lang w:val="hr-HR"/>
              </w:rPr>
            </w:pPr>
            <w:r w:rsidRPr="00C63E46">
              <w:rPr>
                <w:szCs w:val="22"/>
                <w:lang w:val="hr-HR"/>
              </w:rPr>
              <w:t>Ime i kontakt podaci osobe unutar organizacijske jedinice Poslodavca koja je dostupna Pripravniku za pomoć i podršku</w:t>
            </w:r>
          </w:p>
        </w:tc>
        <w:tc>
          <w:tcPr>
            <w:tcW w:w="3935" w:type="dxa"/>
            <w:shd w:val="clear" w:color="auto" w:fill="auto"/>
          </w:tcPr>
          <w:p w14:paraId="40A2B4B6" w14:textId="77777777" w:rsidR="00A14872" w:rsidRPr="00BA5E6D" w:rsidRDefault="00A14872" w:rsidP="00527B51">
            <w:pPr>
              <w:tabs>
                <w:tab w:val="center" w:pos="2272"/>
                <w:tab w:val="center" w:pos="6805"/>
              </w:tabs>
              <w:spacing w:line="240" w:lineRule="atLeast"/>
              <w:rPr>
                <w:szCs w:val="22"/>
                <w:highlight w:val="yellow"/>
              </w:rPr>
            </w:pPr>
            <w:r w:rsidRPr="00BA5E6D">
              <w:rPr>
                <w:szCs w:val="22"/>
                <w:highlight w:val="yellow"/>
              </w:rPr>
              <w:t>[•]</w:t>
            </w:r>
          </w:p>
        </w:tc>
      </w:tr>
      <w:tr w:rsidR="00A14872" w:rsidRPr="005A1C65" w14:paraId="1DD38809" w14:textId="77777777" w:rsidTr="00527B51">
        <w:tc>
          <w:tcPr>
            <w:tcW w:w="534" w:type="dxa"/>
            <w:shd w:val="clear" w:color="auto" w:fill="auto"/>
          </w:tcPr>
          <w:p w14:paraId="16F3EBD6" w14:textId="77777777" w:rsidR="00A14872" w:rsidRPr="00BA5E6D" w:rsidRDefault="00A14872" w:rsidP="00527B51">
            <w:pPr>
              <w:tabs>
                <w:tab w:val="center" w:pos="2272"/>
                <w:tab w:val="center" w:pos="6805"/>
              </w:tabs>
              <w:spacing w:line="240" w:lineRule="atLeast"/>
              <w:rPr>
                <w:szCs w:val="22"/>
              </w:rPr>
            </w:pPr>
            <w:r w:rsidRPr="00BA5E6D">
              <w:rPr>
                <w:szCs w:val="22"/>
              </w:rPr>
              <w:t>4</w:t>
            </w:r>
          </w:p>
        </w:tc>
        <w:tc>
          <w:tcPr>
            <w:tcW w:w="4252" w:type="dxa"/>
            <w:shd w:val="clear" w:color="auto" w:fill="auto"/>
          </w:tcPr>
          <w:p w14:paraId="26AB2784" w14:textId="77777777" w:rsidR="00A14872" w:rsidRPr="00C63E46" w:rsidRDefault="005561D5" w:rsidP="00527B51">
            <w:pPr>
              <w:tabs>
                <w:tab w:val="center" w:pos="2272"/>
                <w:tab w:val="center" w:pos="6805"/>
              </w:tabs>
              <w:spacing w:line="240" w:lineRule="atLeast"/>
              <w:rPr>
                <w:szCs w:val="22"/>
                <w:lang w:val="hr-HR"/>
              </w:rPr>
            </w:pPr>
            <w:r w:rsidRPr="00C63E46">
              <w:rPr>
                <w:szCs w:val="22"/>
                <w:lang w:val="hr-HR"/>
              </w:rPr>
              <w:t>Očekivano dnevno radno vrijeme</w:t>
            </w:r>
          </w:p>
        </w:tc>
        <w:tc>
          <w:tcPr>
            <w:tcW w:w="3935" w:type="dxa"/>
            <w:shd w:val="clear" w:color="auto" w:fill="auto"/>
          </w:tcPr>
          <w:p w14:paraId="0F17C454" w14:textId="77777777" w:rsidR="00A14872" w:rsidRPr="00C63E46" w:rsidRDefault="005561D5" w:rsidP="00C63E46">
            <w:pPr>
              <w:tabs>
                <w:tab w:val="center" w:pos="2272"/>
                <w:tab w:val="center" w:pos="6805"/>
              </w:tabs>
              <w:spacing w:line="240" w:lineRule="atLeast"/>
              <w:rPr>
                <w:szCs w:val="22"/>
                <w:lang w:val="hr-HR"/>
              </w:rPr>
            </w:pPr>
            <w:r w:rsidRPr="00C63E46">
              <w:rPr>
                <w:szCs w:val="22"/>
                <w:lang w:val="hr-HR"/>
              </w:rPr>
              <w:t>PRIJEDLOG</w:t>
            </w:r>
            <w:r w:rsidR="00A14872" w:rsidRPr="00C63E46">
              <w:rPr>
                <w:szCs w:val="22"/>
                <w:lang w:val="hr-HR"/>
              </w:rPr>
              <w:t xml:space="preserve">: </w:t>
            </w:r>
            <w:r w:rsidRPr="00C63E46">
              <w:rPr>
                <w:szCs w:val="22"/>
                <w:lang w:val="hr-HR"/>
              </w:rPr>
              <w:t xml:space="preserve">Od </w:t>
            </w:r>
            <w:r w:rsidR="00C63E46" w:rsidRPr="00C63E46">
              <w:rPr>
                <w:szCs w:val="22"/>
                <w:lang w:val="hr-HR"/>
              </w:rPr>
              <w:t>p</w:t>
            </w:r>
            <w:r w:rsidRPr="00C63E46">
              <w:rPr>
                <w:szCs w:val="22"/>
                <w:lang w:val="hr-HR"/>
              </w:rPr>
              <w:t>onedjeljka do</w:t>
            </w:r>
            <w:r w:rsidR="00A14872" w:rsidRPr="00C63E46">
              <w:rPr>
                <w:szCs w:val="22"/>
                <w:lang w:val="hr-HR"/>
              </w:rPr>
              <w:t xml:space="preserve"> </w:t>
            </w:r>
            <w:r w:rsidR="00C63E46" w:rsidRPr="00C63E46">
              <w:rPr>
                <w:szCs w:val="22"/>
                <w:lang w:val="hr-HR"/>
              </w:rPr>
              <w:t>p</w:t>
            </w:r>
            <w:r w:rsidRPr="00C63E46">
              <w:rPr>
                <w:szCs w:val="22"/>
                <w:lang w:val="hr-HR"/>
              </w:rPr>
              <w:t xml:space="preserve">etka </w:t>
            </w:r>
            <w:r w:rsidR="00A14872" w:rsidRPr="00A83792">
              <w:rPr>
                <w:szCs w:val="22"/>
                <w:highlight w:val="yellow"/>
                <w:lang w:val="hr-HR"/>
              </w:rPr>
              <w:t xml:space="preserve">[4 – 8 </w:t>
            </w:r>
            <w:r w:rsidRPr="00A83792">
              <w:rPr>
                <w:szCs w:val="22"/>
                <w:highlight w:val="yellow"/>
                <w:lang w:val="hr-HR"/>
              </w:rPr>
              <w:t>sati dnevno</w:t>
            </w:r>
            <w:r w:rsidR="00A14872" w:rsidRPr="00A83792">
              <w:rPr>
                <w:szCs w:val="22"/>
                <w:highlight w:val="yellow"/>
                <w:lang w:val="hr-HR"/>
              </w:rPr>
              <w:t>]</w:t>
            </w:r>
          </w:p>
        </w:tc>
      </w:tr>
      <w:tr w:rsidR="00A14872" w:rsidRPr="00BA5E6D" w14:paraId="18A01883" w14:textId="77777777" w:rsidTr="00527B51">
        <w:tc>
          <w:tcPr>
            <w:tcW w:w="534" w:type="dxa"/>
            <w:shd w:val="clear" w:color="auto" w:fill="auto"/>
          </w:tcPr>
          <w:p w14:paraId="5716799D" w14:textId="77777777" w:rsidR="00A14872" w:rsidRPr="00BA5E6D" w:rsidRDefault="00A14872" w:rsidP="00527B51">
            <w:pPr>
              <w:tabs>
                <w:tab w:val="center" w:pos="2272"/>
                <w:tab w:val="center" w:pos="6805"/>
              </w:tabs>
              <w:spacing w:line="240" w:lineRule="atLeast"/>
              <w:rPr>
                <w:szCs w:val="22"/>
              </w:rPr>
            </w:pPr>
            <w:r w:rsidRPr="00BA5E6D">
              <w:rPr>
                <w:szCs w:val="22"/>
              </w:rPr>
              <w:t>5</w:t>
            </w:r>
          </w:p>
        </w:tc>
        <w:tc>
          <w:tcPr>
            <w:tcW w:w="4252" w:type="dxa"/>
            <w:shd w:val="clear" w:color="auto" w:fill="auto"/>
          </w:tcPr>
          <w:p w14:paraId="14446CA8" w14:textId="77777777" w:rsidR="00A14872" w:rsidRPr="00C63E46" w:rsidRDefault="00484469" w:rsidP="00484469">
            <w:pPr>
              <w:tabs>
                <w:tab w:val="center" w:pos="2272"/>
                <w:tab w:val="center" w:pos="6805"/>
              </w:tabs>
              <w:spacing w:line="240" w:lineRule="atLeast"/>
              <w:rPr>
                <w:szCs w:val="22"/>
                <w:lang w:val="hr-HR"/>
              </w:rPr>
            </w:pPr>
            <w:r w:rsidRPr="00C63E46">
              <w:rPr>
                <w:b/>
                <w:szCs w:val="22"/>
                <w:lang w:val="hr-HR"/>
              </w:rPr>
              <w:t>FAKULTATIVNO</w:t>
            </w:r>
            <w:r w:rsidR="00A14872" w:rsidRPr="00C63E46">
              <w:rPr>
                <w:b/>
                <w:szCs w:val="22"/>
                <w:lang w:val="hr-HR"/>
              </w:rPr>
              <w:t>:</w:t>
            </w:r>
            <w:r w:rsidR="00A14872" w:rsidRPr="00C63E46">
              <w:rPr>
                <w:szCs w:val="22"/>
                <w:lang w:val="hr-HR"/>
              </w:rPr>
              <w:t xml:space="preserve"> </w:t>
            </w:r>
            <w:r w:rsidRPr="00C63E46">
              <w:rPr>
                <w:szCs w:val="22"/>
                <w:lang w:val="hr-HR"/>
              </w:rPr>
              <w:t>politika Poslodavca o produženju pozicije Pripravnika do sklapanja ugovora o radu</w:t>
            </w:r>
          </w:p>
        </w:tc>
        <w:tc>
          <w:tcPr>
            <w:tcW w:w="3935" w:type="dxa"/>
            <w:shd w:val="clear" w:color="auto" w:fill="auto"/>
          </w:tcPr>
          <w:p w14:paraId="20091CBC" w14:textId="77777777" w:rsidR="00A14872" w:rsidRPr="00BA5E6D" w:rsidRDefault="00A14872" w:rsidP="00527B51">
            <w:pPr>
              <w:tabs>
                <w:tab w:val="center" w:pos="2272"/>
                <w:tab w:val="center" w:pos="6805"/>
              </w:tabs>
              <w:spacing w:line="240" w:lineRule="atLeast"/>
              <w:rPr>
                <w:szCs w:val="22"/>
              </w:rPr>
            </w:pPr>
            <w:r w:rsidRPr="00BA5E6D">
              <w:rPr>
                <w:szCs w:val="22"/>
                <w:highlight w:val="yellow"/>
              </w:rPr>
              <w:t>[•]</w:t>
            </w:r>
          </w:p>
        </w:tc>
      </w:tr>
    </w:tbl>
    <w:p w14:paraId="50D9269E" w14:textId="77777777" w:rsidR="00400CC0" w:rsidRPr="00400CC0" w:rsidRDefault="00400CC0" w:rsidP="00161509">
      <w:pPr>
        <w:tabs>
          <w:tab w:val="center" w:pos="2272"/>
          <w:tab w:val="center" w:pos="6805"/>
        </w:tabs>
        <w:spacing w:line="240" w:lineRule="atLeast"/>
        <w:jc w:val="center"/>
        <w:rPr>
          <w:b/>
          <w:szCs w:val="22"/>
        </w:rPr>
      </w:pPr>
      <w:r>
        <w:rPr>
          <w:b/>
          <w:szCs w:val="22"/>
        </w:rPr>
        <w:br w:type="page"/>
      </w:r>
      <w:r w:rsidRPr="00400CC0">
        <w:rPr>
          <w:b/>
          <w:szCs w:val="22"/>
        </w:rPr>
        <w:lastRenderedPageBreak/>
        <w:t>SCHEDULE</w:t>
      </w:r>
      <w:r w:rsidR="00B53293">
        <w:rPr>
          <w:b/>
          <w:szCs w:val="22"/>
        </w:rPr>
        <w:t>/PRILOG</w:t>
      </w:r>
      <w:r w:rsidRPr="00400CC0">
        <w:rPr>
          <w:b/>
          <w:szCs w:val="22"/>
        </w:rPr>
        <w:t xml:space="preserve"> </w:t>
      </w:r>
      <w:r w:rsidR="00541A79" w:rsidRPr="00541A79">
        <w:rPr>
          <w:b/>
          <w:szCs w:val="22"/>
          <w:highlight w:val="yellow"/>
        </w:rPr>
        <w:t>[</w:t>
      </w:r>
      <w:r w:rsidR="005471AD" w:rsidRPr="00541A79">
        <w:rPr>
          <w:b/>
          <w:szCs w:val="22"/>
          <w:highlight w:val="yellow"/>
        </w:rPr>
        <w:t>2.3</w:t>
      </w:r>
      <w:r w:rsidR="00541A79" w:rsidRPr="00541A79">
        <w:rPr>
          <w:b/>
          <w:szCs w:val="22"/>
          <w:highlight w:val="yellow"/>
        </w:rPr>
        <w:t>]</w:t>
      </w:r>
    </w:p>
    <w:p w14:paraId="35AB4AC0" w14:textId="77777777" w:rsidR="00400CC0" w:rsidRPr="00400CC0" w:rsidRDefault="00400CC0" w:rsidP="00400CC0">
      <w:pPr>
        <w:tabs>
          <w:tab w:val="center" w:pos="2272"/>
          <w:tab w:val="center" w:pos="6805"/>
        </w:tabs>
        <w:spacing w:line="240" w:lineRule="atLeast"/>
        <w:jc w:val="center"/>
        <w:rPr>
          <w:b/>
          <w:szCs w:val="22"/>
        </w:rPr>
      </w:pPr>
      <w:r w:rsidRPr="00400CC0">
        <w:rPr>
          <w:b/>
          <w:szCs w:val="22"/>
        </w:rPr>
        <w:t xml:space="preserve"> </w:t>
      </w:r>
    </w:p>
    <w:p w14:paraId="075F68F1" w14:textId="77777777" w:rsidR="00D4028D" w:rsidRDefault="00D4028D" w:rsidP="00493985">
      <w:pPr>
        <w:tabs>
          <w:tab w:val="center" w:pos="2272"/>
          <w:tab w:val="center" w:pos="6805"/>
        </w:tabs>
        <w:spacing w:line="240" w:lineRule="atLeast"/>
        <w:jc w:val="center"/>
        <w:rPr>
          <w:b/>
          <w:szCs w:val="22"/>
        </w:rPr>
      </w:pPr>
      <w:r>
        <w:rPr>
          <w:b/>
          <w:szCs w:val="22"/>
        </w:rPr>
        <w:t>The</w:t>
      </w:r>
      <w:r w:rsidRPr="00D4028D">
        <w:rPr>
          <w:b/>
          <w:szCs w:val="22"/>
        </w:rPr>
        <w:t xml:space="preserve"> </w:t>
      </w:r>
      <w:r w:rsidR="002A09AC">
        <w:rPr>
          <w:b/>
          <w:szCs w:val="22"/>
        </w:rPr>
        <w:t xml:space="preserve">term of the </w:t>
      </w:r>
      <w:r w:rsidRPr="00D4028D">
        <w:rPr>
          <w:b/>
          <w:szCs w:val="22"/>
        </w:rPr>
        <w:t>Intern</w:t>
      </w:r>
      <w:r w:rsidR="002A09AC">
        <w:rPr>
          <w:b/>
          <w:szCs w:val="22"/>
        </w:rPr>
        <w:t>ship</w:t>
      </w:r>
    </w:p>
    <w:p w14:paraId="72499A13" w14:textId="77777777" w:rsidR="00D4028D" w:rsidRDefault="00D4028D" w:rsidP="00493985">
      <w:pPr>
        <w:tabs>
          <w:tab w:val="center" w:pos="2272"/>
          <w:tab w:val="center" w:pos="6805"/>
        </w:tabs>
        <w:spacing w:line="240" w:lineRule="atLeast"/>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452"/>
        <w:gridCol w:w="2653"/>
      </w:tblGrid>
      <w:tr w:rsidR="00DA0EE7" w:rsidRPr="00BA5E6D" w14:paraId="341C1394" w14:textId="77777777" w:rsidTr="004F22C2">
        <w:tc>
          <w:tcPr>
            <w:tcW w:w="8721" w:type="dxa"/>
            <w:gridSpan w:val="3"/>
          </w:tcPr>
          <w:p w14:paraId="0CA8B168" w14:textId="77777777" w:rsidR="00DA0EE7" w:rsidRPr="00BA5E6D" w:rsidRDefault="00DA0EE7" w:rsidP="00BA5E6D">
            <w:pPr>
              <w:tabs>
                <w:tab w:val="center" w:pos="2272"/>
                <w:tab w:val="center" w:pos="6805"/>
              </w:tabs>
              <w:spacing w:line="240" w:lineRule="atLeast"/>
              <w:jc w:val="center"/>
              <w:rPr>
                <w:b/>
                <w:szCs w:val="22"/>
              </w:rPr>
            </w:pPr>
            <w:r w:rsidRPr="00BA5E6D">
              <w:rPr>
                <w:b/>
                <w:szCs w:val="22"/>
              </w:rPr>
              <w:t>The term of the Internship</w:t>
            </w:r>
          </w:p>
          <w:p w14:paraId="3EAAA8D7" w14:textId="77777777" w:rsidR="00DA0EE7" w:rsidRPr="00BA5E6D" w:rsidRDefault="00DA0EE7" w:rsidP="00BA5E6D">
            <w:pPr>
              <w:tabs>
                <w:tab w:val="center" w:pos="2272"/>
                <w:tab w:val="center" w:pos="6805"/>
              </w:tabs>
              <w:spacing w:line="240" w:lineRule="atLeast"/>
              <w:jc w:val="center"/>
              <w:rPr>
                <w:b/>
                <w:szCs w:val="22"/>
              </w:rPr>
            </w:pPr>
          </w:p>
        </w:tc>
      </w:tr>
      <w:tr w:rsidR="00DA0EE7" w:rsidRPr="00BA5E6D" w14:paraId="2D8E58FB" w14:textId="77777777" w:rsidTr="00DA0EE7">
        <w:tc>
          <w:tcPr>
            <w:tcW w:w="392" w:type="dxa"/>
          </w:tcPr>
          <w:p w14:paraId="3427D594" w14:textId="77777777" w:rsidR="00DA0EE7" w:rsidRPr="00BA5E6D" w:rsidRDefault="00DA0EE7" w:rsidP="00BA5E6D">
            <w:pPr>
              <w:tabs>
                <w:tab w:val="center" w:pos="2272"/>
                <w:tab w:val="center" w:pos="6805"/>
              </w:tabs>
              <w:spacing w:line="240" w:lineRule="atLeast"/>
              <w:rPr>
                <w:szCs w:val="22"/>
              </w:rPr>
            </w:pPr>
            <w:r>
              <w:rPr>
                <w:szCs w:val="22"/>
              </w:rPr>
              <w:t>1</w:t>
            </w:r>
          </w:p>
        </w:tc>
        <w:tc>
          <w:tcPr>
            <w:tcW w:w="5603" w:type="dxa"/>
            <w:shd w:val="clear" w:color="auto" w:fill="auto"/>
          </w:tcPr>
          <w:p w14:paraId="77396D2C" w14:textId="77777777" w:rsidR="00DA0EE7" w:rsidRPr="00BA5E6D" w:rsidRDefault="00DA0EE7" w:rsidP="00BA5E6D">
            <w:pPr>
              <w:tabs>
                <w:tab w:val="center" w:pos="2272"/>
                <w:tab w:val="center" w:pos="6805"/>
              </w:tabs>
              <w:spacing w:line="240" w:lineRule="atLeast"/>
              <w:rPr>
                <w:szCs w:val="22"/>
              </w:rPr>
            </w:pPr>
            <w:r w:rsidRPr="00BA5E6D">
              <w:rPr>
                <w:szCs w:val="22"/>
              </w:rPr>
              <w:t xml:space="preserve">Please indicate the term between 6 weeks and 6 months </w:t>
            </w:r>
          </w:p>
        </w:tc>
        <w:tc>
          <w:tcPr>
            <w:tcW w:w="2726" w:type="dxa"/>
            <w:shd w:val="clear" w:color="auto" w:fill="auto"/>
          </w:tcPr>
          <w:p w14:paraId="711E2C17" w14:textId="77777777" w:rsidR="00DA0EE7" w:rsidRPr="00BA5E6D" w:rsidRDefault="00DA0EE7" w:rsidP="00BA5E6D">
            <w:pPr>
              <w:tabs>
                <w:tab w:val="center" w:pos="2272"/>
                <w:tab w:val="center" w:pos="6805"/>
              </w:tabs>
              <w:spacing w:line="240" w:lineRule="atLeast"/>
              <w:jc w:val="center"/>
              <w:rPr>
                <w:szCs w:val="22"/>
              </w:rPr>
            </w:pPr>
            <w:r w:rsidRPr="00BA5E6D">
              <w:rPr>
                <w:szCs w:val="22"/>
                <w:highlight w:val="yellow"/>
              </w:rPr>
              <w:t>[•]</w:t>
            </w:r>
          </w:p>
        </w:tc>
      </w:tr>
      <w:tr w:rsidR="00DA0EE7" w:rsidRPr="00BA5E6D" w14:paraId="2FD22074" w14:textId="77777777" w:rsidTr="00DA0EE7">
        <w:tc>
          <w:tcPr>
            <w:tcW w:w="392" w:type="dxa"/>
          </w:tcPr>
          <w:p w14:paraId="48F85AF1" w14:textId="77777777" w:rsidR="00DA0EE7" w:rsidRPr="00BA5E6D" w:rsidRDefault="00DA0EE7" w:rsidP="00BA5E6D">
            <w:pPr>
              <w:tabs>
                <w:tab w:val="center" w:pos="2272"/>
                <w:tab w:val="center" w:pos="6805"/>
              </w:tabs>
              <w:spacing w:line="240" w:lineRule="atLeast"/>
              <w:rPr>
                <w:szCs w:val="22"/>
              </w:rPr>
            </w:pPr>
            <w:r>
              <w:rPr>
                <w:szCs w:val="22"/>
              </w:rPr>
              <w:t>2</w:t>
            </w:r>
          </w:p>
        </w:tc>
        <w:tc>
          <w:tcPr>
            <w:tcW w:w="5603" w:type="dxa"/>
            <w:shd w:val="clear" w:color="auto" w:fill="auto"/>
          </w:tcPr>
          <w:p w14:paraId="7AC5AD82" w14:textId="77777777" w:rsidR="00DA0EE7" w:rsidRPr="00BA5E6D" w:rsidRDefault="00DA0EE7" w:rsidP="00BA5E6D">
            <w:pPr>
              <w:tabs>
                <w:tab w:val="center" w:pos="2272"/>
                <w:tab w:val="center" w:pos="6805"/>
              </w:tabs>
              <w:spacing w:line="240" w:lineRule="atLeast"/>
              <w:rPr>
                <w:szCs w:val="22"/>
              </w:rPr>
            </w:pPr>
            <w:r w:rsidRPr="00BA5E6D">
              <w:rPr>
                <w:szCs w:val="22"/>
              </w:rPr>
              <w:t>Commencement date of the Internship</w:t>
            </w:r>
          </w:p>
        </w:tc>
        <w:tc>
          <w:tcPr>
            <w:tcW w:w="2726" w:type="dxa"/>
            <w:shd w:val="clear" w:color="auto" w:fill="auto"/>
          </w:tcPr>
          <w:p w14:paraId="0C9E4BE4" w14:textId="77777777" w:rsidR="00DA0EE7" w:rsidRPr="00BA5E6D" w:rsidRDefault="00DA0EE7" w:rsidP="00BA5E6D">
            <w:pPr>
              <w:tabs>
                <w:tab w:val="center" w:pos="2272"/>
                <w:tab w:val="center" w:pos="6805"/>
              </w:tabs>
              <w:spacing w:line="240" w:lineRule="atLeast"/>
              <w:jc w:val="center"/>
              <w:rPr>
                <w:szCs w:val="22"/>
                <w:highlight w:val="yellow"/>
              </w:rPr>
            </w:pPr>
            <w:r w:rsidRPr="00BA5E6D">
              <w:rPr>
                <w:szCs w:val="22"/>
                <w:highlight w:val="yellow"/>
              </w:rPr>
              <w:t>[•]</w:t>
            </w:r>
          </w:p>
        </w:tc>
      </w:tr>
      <w:tr w:rsidR="00DA0EE7" w:rsidRPr="00BA5E6D" w14:paraId="6BCBF306" w14:textId="77777777" w:rsidTr="00DA0EE7">
        <w:tc>
          <w:tcPr>
            <w:tcW w:w="392" w:type="dxa"/>
          </w:tcPr>
          <w:p w14:paraId="2B33C594" w14:textId="77777777" w:rsidR="00DA0EE7" w:rsidRPr="00BA5E6D" w:rsidRDefault="00DA0EE7" w:rsidP="00BA5E6D">
            <w:pPr>
              <w:tabs>
                <w:tab w:val="center" w:pos="2272"/>
                <w:tab w:val="center" w:pos="6805"/>
              </w:tabs>
              <w:spacing w:line="240" w:lineRule="atLeast"/>
              <w:rPr>
                <w:szCs w:val="22"/>
              </w:rPr>
            </w:pPr>
            <w:r>
              <w:rPr>
                <w:szCs w:val="22"/>
              </w:rPr>
              <w:t>3</w:t>
            </w:r>
          </w:p>
        </w:tc>
        <w:tc>
          <w:tcPr>
            <w:tcW w:w="5603" w:type="dxa"/>
            <w:shd w:val="clear" w:color="auto" w:fill="auto"/>
          </w:tcPr>
          <w:p w14:paraId="7C2F8485" w14:textId="77777777" w:rsidR="00DA0EE7" w:rsidRPr="00BA5E6D" w:rsidRDefault="00DA0EE7" w:rsidP="00BA5E6D">
            <w:pPr>
              <w:tabs>
                <w:tab w:val="center" w:pos="2272"/>
                <w:tab w:val="center" w:pos="6805"/>
              </w:tabs>
              <w:spacing w:line="240" w:lineRule="atLeast"/>
              <w:rPr>
                <w:szCs w:val="22"/>
              </w:rPr>
            </w:pPr>
            <w:r w:rsidRPr="00BA5E6D">
              <w:rPr>
                <w:szCs w:val="22"/>
              </w:rPr>
              <w:t>Expiration date of the Internship</w:t>
            </w:r>
          </w:p>
        </w:tc>
        <w:tc>
          <w:tcPr>
            <w:tcW w:w="2726" w:type="dxa"/>
            <w:shd w:val="clear" w:color="auto" w:fill="auto"/>
          </w:tcPr>
          <w:p w14:paraId="45FBE6A4" w14:textId="77777777" w:rsidR="00DA0EE7" w:rsidRPr="00BA5E6D" w:rsidRDefault="00437F51" w:rsidP="00BA5E6D">
            <w:pPr>
              <w:tabs>
                <w:tab w:val="center" w:pos="2272"/>
                <w:tab w:val="center" w:pos="6805"/>
              </w:tabs>
              <w:spacing w:line="240" w:lineRule="atLeast"/>
              <w:jc w:val="center"/>
              <w:rPr>
                <w:szCs w:val="22"/>
                <w:highlight w:val="yellow"/>
              </w:rPr>
            </w:pPr>
            <w:r w:rsidRPr="00437F51">
              <w:rPr>
                <w:szCs w:val="22"/>
                <w:highlight w:val="yellow"/>
              </w:rPr>
              <w:t>[•]</w:t>
            </w:r>
          </w:p>
        </w:tc>
      </w:tr>
    </w:tbl>
    <w:p w14:paraId="0A371808" w14:textId="77777777" w:rsidR="00D4028D" w:rsidRDefault="00D4028D" w:rsidP="00493985">
      <w:pPr>
        <w:tabs>
          <w:tab w:val="center" w:pos="2272"/>
          <w:tab w:val="center" w:pos="6805"/>
        </w:tabs>
        <w:spacing w:line="240" w:lineRule="atLeast"/>
        <w:jc w:val="center"/>
        <w:rPr>
          <w:b/>
          <w:szCs w:val="22"/>
        </w:rPr>
      </w:pPr>
    </w:p>
    <w:p w14:paraId="7EA19F47" w14:textId="77777777" w:rsidR="00B53293" w:rsidRDefault="00B53293" w:rsidP="00493985">
      <w:pPr>
        <w:tabs>
          <w:tab w:val="center" w:pos="2272"/>
          <w:tab w:val="center" w:pos="6805"/>
        </w:tabs>
        <w:spacing w:line="240" w:lineRule="atLeast"/>
        <w:jc w:val="center"/>
        <w:rPr>
          <w:szCs w:val="22"/>
        </w:rPr>
      </w:pPr>
    </w:p>
    <w:p w14:paraId="196865B9" w14:textId="77777777" w:rsidR="00B53293" w:rsidRDefault="00B53293" w:rsidP="00493985">
      <w:pPr>
        <w:tabs>
          <w:tab w:val="center" w:pos="2272"/>
          <w:tab w:val="center" w:pos="6805"/>
        </w:tabs>
        <w:spacing w:line="240" w:lineRule="atLeast"/>
        <w:jc w:val="center"/>
        <w:rPr>
          <w:b/>
          <w:szCs w:val="22"/>
        </w:rPr>
      </w:pPr>
      <w:proofErr w:type="spellStart"/>
      <w:r w:rsidRPr="00B53293">
        <w:rPr>
          <w:b/>
          <w:szCs w:val="22"/>
        </w:rPr>
        <w:t>Trajanje</w:t>
      </w:r>
      <w:proofErr w:type="spellEnd"/>
      <w:r w:rsidRPr="00B53293">
        <w:rPr>
          <w:b/>
          <w:szCs w:val="22"/>
        </w:rPr>
        <w:t xml:space="preserve"> </w:t>
      </w:r>
      <w:proofErr w:type="spellStart"/>
      <w:r w:rsidRPr="00B53293">
        <w:rPr>
          <w:b/>
          <w:szCs w:val="22"/>
        </w:rPr>
        <w:t>Pripravništva</w:t>
      </w:r>
      <w:proofErr w:type="spellEnd"/>
    </w:p>
    <w:p w14:paraId="551338A8" w14:textId="77777777" w:rsidR="00B53293" w:rsidRDefault="00B53293" w:rsidP="00B53293">
      <w:pPr>
        <w:tabs>
          <w:tab w:val="center" w:pos="2272"/>
          <w:tab w:val="center" w:pos="6805"/>
        </w:tabs>
        <w:spacing w:line="240" w:lineRule="atLeast"/>
        <w:jc w:val="cente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5458"/>
        <w:gridCol w:w="2647"/>
      </w:tblGrid>
      <w:tr w:rsidR="00B53293" w:rsidRPr="00BA5E6D" w14:paraId="3D4B5104" w14:textId="77777777" w:rsidTr="00527B51">
        <w:tc>
          <w:tcPr>
            <w:tcW w:w="8721" w:type="dxa"/>
            <w:gridSpan w:val="3"/>
          </w:tcPr>
          <w:p w14:paraId="5D7165B0" w14:textId="77777777" w:rsidR="00B53293" w:rsidRPr="00BA5E6D" w:rsidRDefault="00F24BF2" w:rsidP="00527B51">
            <w:pPr>
              <w:tabs>
                <w:tab w:val="center" w:pos="2272"/>
                <w:tab w:val="center" w:pos="6805"/>
              </w:tabs>
              <w:spacing w:line="240" w:lineRule="atLeast"/>
              <w:jc w:val="center"/>
              <w:rPr>
                <w:b/>
                <w:szCs w:val="22"/>
              </w:rPr>
            </w:pPr>
            <w:proofErr w:type="spellStart"/>
            <w:r>
              <w:rPr>
                <w:b/>
                <w:szCs w:val="22"/>
              </w:rPr>
              <w:t>Trajanje</w:t>
            </w:r>
            <w:proofErr w:type="spellEnd"/>
            <w:r>
              <w:rPr>
                <w:b/>
                <w:szCs w:val="22"/>
              </w:rPr>
              <w:t xml:space="preserve"> </w:t>
            </w:r>
            <w:proofErr w:type="spellStart"/>
            <w:r>
              <w:rPr>
                <w:b/>
                <w:szCs w:val="22"/>
              </w:rPr>
              <w:t>Pripravništva</w:t>
            </w:r>
            <w:proofErr w:type="spellEnd"/>
          </w:p>
          <w:p w14:paraId="6256F6EA" w14:textId="77777777" w:rsidR="00B53293" w:rsidRPr="00BA5E6D" w:rsidRDefault="00B53293" w:rsidP="00527B51">
            <w:pPr>
              <w:tabs>
                <w:tab w:val="center" w:pos="2272"/>
                <w:tab w:val="center" w:pos="6805"/>
              </w:tabs>
              <w:spacing w:line="240" w:lineRule="atLeast"/>
              <w:jc w:val="center"/>
              <w:rPr>
                <w:b/>
                <w:szCs w:val="22"/>
              </w:rPr>
            </w:pPr>
          </w:p>
        </w:tc>
      </w:tr>
      <w:tr w:rsidR="00B53293" w:rsidRPr="00BA5E6D" w14:paraId="2735CA15" w14:textId="77777777" w:rsidTr="00527B51">
        <w:tc>
          <w:tcPr>
            <w:tcW w:w="392" w:type="dxa"/>
          </w:tcPr>
          <w:p w14:paraId="0D6FD069" w14:textId="77777777" w:rsidR="00B53293" w:rsidRPr="00BA5E6D" w:rsidRDefault="00B53293" w:rsidP="00527B51">
            <w:pPr>
              <w:tabs>
                <w:tab w:val="center" w:pos="2272"/>
                <w:tab w:val="center" w:pos="6805"/>
              </w:tabs>
              <w:spacing w:line="240" w:lineRule="atLeast"/>
              <w:rPr>
                <w:szCs w:val="22"/>
              </w:rPr>
            </w:pPr>
            <w:r>
              <w:rPr>
                <w:szCs w:val="22"/>
              </w:rPr>
              <w:t>1</w:t>
            </w:r>
          </w:p>
        </w:tc>
        <w:tc>
          <w:tcPr>
            <w:tcW w:w="5603" w:type="dxa"/>
            <w:shd w:val="clear" w:color="auto" w:fill="auto"/>
          </w:tcPr>
          <w:p w14:paraId="159B0A57" w14:textId="77777777" w:rsidR="00B53293" w:rsidRPr="005A1C65" w:rsidRDefault="00F0181C" w:rsidP="00F0181C">
            <w:pPr>
              <w:tabs>
                <w:tab w:val="center" w:pos="2272"/>
                <w:tab w:val="center" w:pos="6805"/>
              </w:tabs>
              <w:spacing w:line="240" w:lineRule="atLeast"/>
              <w:rPr>
                <w:szCs w:val="22"/>
                <w:lang w:val="pl-PL"/>
              </w:rPr>
            </w:pPr>
            <w:r w:rsidRPr="005A1C65">
              <w:rPr>
                <w:szCs w:val="22"/>
                <w:lang w:val="pl-PL"/>
              </w:rPr>
              <w:t>Molimo unesite termin između 6 tjedana i 6 mjeseci</w:t>
            </w:r>
          </w:p>
        </w:tc>
        <w:tc>
          <w:tcPr>
            <w:tcW w:w="2726" w:type="dxa"/>
            <w:shd w:val="clear" w:color="auto" w:fill="auto"/>
          </w:tcPr>
          <w:p w14:paraId="77E855F0" w14:textId="77777777" w:rsidR="00B53293" w:rsidRPr="00BA5E6D" w:rsidRDefault="00B53293" w:rsidP="00527B51">
            <w:pPr>
              <w:tabs>
                <w:tab w:val="center" w:pos="2272"/>
                <w:tab w:val="center" w:pos="6805"/>
              </w:tabs>
              <w:spacing w:line="240" w:lineRule="atLeast"/>
              <w:jc w:val="center"/>
              <w:rPr>
                <w:szCs w:val="22"/>
              </w:rPr>
            </w:pPr>
            <w:r w:rsidRPr="00BA5E6D">
              <w:rPr>
                <w:szCs w:val="22"/>
                <w:highlight w:val="yellow"/>
              </w:rPr>
              <w:t>[•]</w:t>
            </w:r>
          </w:p>
        </w:tc>
      </w:tr>
      <w:tr w:rsidR="00B53293" w:rsidRPr="00BA5E6D" w14:paraId="79D984EF" w14:textId="77777777" w:rsidTr="00527B51">
        <w:tc>
          <w:tcPr>
            <w:tcW w:w="392" w:type="dxa"/>
          </w:tcPr>
          <w:p w14:paraId="55963EB3" w14:textId="77777777" w:rsidR="00B53293" w:rsidRPr="00BA5E6D" w:rsidRDefault="00B53293" w:rsidP="00527B51">
            <w:pPr>
              <w:tabs>
                <w:tab w:val="center" w:pos="2272"/>
                <w:tab w:val="center" w:pos="6805"/>
              </w:tabs>
              <w:spacing w:line="240" w:lineRule="atLeast"/>
              <w:rPr>
                <w:szCs w:val="22"/>
              </w:rPr>
            </w:pPr>
            <w:r>
              <w:rPr>
                <w:szCs w:val="22"/>
              </w:rPr>
              <w:t>2</w:t>
            </w:r>
          </w:p>
        </w:tc>
        <w:tc>
          <w:tcPr>
            <w:tcW w:w="5603" w:type="dxa"/>
            <w:shd w:val="clear" w:color="auto" w:fill="auto"/>
          </w:tcPr>
          <w:p w14:paraId="7FF04645" w14:textId="77777777" w:rsidR="00B53293" w:rsidRPr="00BA5E6D" w:rsidRDefault="00B53293" w:rsidP="00527B51">
            <w:pPr>
              <w:tabs>
                <w:tab w:val="center" w:pos="2272"/>
                <w:tab w:val="center" w:pos="6805"/>
              </w:tabs>
              <w:spacing w:line="240" w:lineRule="atLeast"/>
              <w:rPr>
                <w:szCs w:val="22"/>
              </w:rPr>
            </w:pPr>
            <w:r>
              <w:rPr>
                <w:szCs w:val="22"/>
              </w:rPr>
              <w:t xml:space="preserve">Datum </w:t>
            </w:r>
            <w:proofErr w:type="spellStart"/>
            <w:r>
              <w:rPr>
                <w:szCs w:val="22"/>
              </w:rPr>
              <w:t>početka</w:t>
            </w:r>
            <w:proofErr w:type="spellEnd"/>
            <w:r>
              <w:rPr>
                <w:szCs w:val="22"/>
              </w:rPr>
              <w:t xml:space="preserve"> </w:t>
            </w:r>
            <w:proofErr w:type="spellStart"/>
            <w:r>
              <w:rPr>
                <w:szCs w:val="22"/>
              </w:rPr>
              <w:t>Pripravništva</w:t>
            </w:r>
            <w:proofErr w:type="spellEnd"/>
          </w:p>
        </w:tc>
        <w:tc>
          <w:tcPr>
            <w:tcW w:w="2726" w:type="dxa"/>
            <w:shd w:val="clear" w:color="auto" w:fill="auto"/>
          </w:tcPr>
          <w:p w14:paraId="3FC4BED3" w14:textId="77777777" w:rsidR="00B53293" w:rsidRPr="00BA5E6D" w:rsidRDefault="00B53293" w:rsidP="00527B51">
            <w:pPr>
              <w:tabs>
                <w:tab w:val="center" w:pos="2272"/>
                <w:tab w:val="center" w:pos="6805"/>
              </w:tabs>
              <w:spacing w:line="240" w:lineRule="atLeast"/>
              <w:jc w:val="center"/>
              <w:rPr>
                <w:szCs w:val="22"/>
                <w:highlight w:val="yellow"/>
              </w:rPr>
            </w:pPr>
            <w:r w:rsidRPr="00BA5E6D">
              <w:rPr>
                <w:szCs w:val="22"/>
                <w:highlight w:val="yellow"/>
              </w:rPr>
              <w:t>[•]</w:t>
            </w:r>
          </w:p>
        </w:tc>
      </w:tr>
      <w:tr w:rsidR="00B53293" w:rsidRPr="00BA5E6D" w14:paraId="35919F73" w14:textId="77777777" w:rsidTr="00527B51">
        <w:tc>
          <w:tcPr>
            <w:tcW w:w="392" w:type="dxa"/>
          </w:tcPr>
          <w:p w14:paraId="28CDAE53" w14:textId="77777777" w:rsidR="00B53293" w:rsidRPr="00BA5E6D" w:rsidRDefault="00B53293" w:rsidP="00527B51">
            <w:pPr>
              <w:tabs>
                <w:tab w:val="center" w:pos="2272"/>
                <w:tab w:val="center" w:pos="6805"/>
              </w:tabs>
              <w:spacing w:line="240" w:lineRule="atLeast"/>
              <w:rPr>
                <w:szCs w:val="22"/>
              </w:rPr>
            </w:pPr>
            <w:r>
              <w:rPr>
                <w:szCs w:val="22"/>
              </w:rPr>
              <w:t>3</w:t>
            </w:r>
          </w:p>
        </w:tc>
        <w:tc>
          <w:tcPr>
            <w:tcW w:w="5603" w:type="dxa"/>
            <w:shd w:val="clear" w:color="auto" w:fill="auto"/>
          </w:tcPr>
          <w:p w14:paraId="75A57666" w14:textId="77777777" w:rsidR="00B53293" w:rsidRPr="00BA5E6D" w:rsidRDefault="00B53293" w:rsidP="00527B51">
            <w:pPr>
              <w:tabs>
                <w:tab w:val="center" w:pos="2272"/>
                <w:tab w:val="center" w:pos="6805"/>
              </w:tabs>
              <w:spacing w:line="240" w:lineRule="atLeast"/>
              <w:rPr>
                <w:szCs w:val="22"/>
              </w:rPr>
            </w:pPr>
            <w:r>
              <w:rPr>
                <w:szCs w:val="22"/>
              </w:rPr>
              <w:t xml:space="preserve">Datum </w:t>
            </w:r>
            <w:proofErr w:type="spellStart"/>
            <w:r>
              <w:rPr>
                <w:szCs w:val="22"/>
              </w:rPr>
              <w:t>isteka</w:t>
            </w:r>
            <w:proofErr w:type="spellEnd"/>
            <w:r>
              <w:rPr>
                <w:szCs w:val="22"/>
              </w:rPr>
              <w:t xml:space="preserve"> </w:t>
            </w:r>
            <w:proofErr w:type="spellStart"/>
            <w:r>
              <w:rPr>
                <w:szCs w:val="22"/>
              </w:rPr>
              <w:t>Pripravništva</w:t>
            </w:r>
            <w:proofErr w:type="spellEnd"/>
          </w:p>
        </w:tc>
        <w:tc>
          <w:tcPr>
            <w:tcW w:w="2726" w:type="dxa"/>
            <w:shd w:val="clear" w:color="auto" w:fill="auto"/>
          </w:tcPr>
          <w:p w14:paraId="67BC157F" w14:textId="77777777" w:rsidR="00B53293" w:rsidRPr="00BA5E6D" w:rsidRDefault="00B53293" w:rsidP="00527B51">
            <w:pPr>
              <w:tabs>
                <w:tab w:val="center" w:pos="2272"/>
                <w:tab w:val="center" w:pos="6805"/>
              </w:tabs>
              <w:spacing w:line="240" w:lineRule="atLeast"/>
              <w:jc w:val="center"/>
              <w:rPr>
                <w:szCs w:val="22"/>
                <w:highlight w:val="yellow"/>
              </w:rPr>
            </w:pPr>
            <w:r w:rsidRPr="00437F51">
              <w:rPr>
                <w:szCs w:val="22"/>
                <w:highlight w:val="yellow"/>
              </w:rPr>
              <w:t>[•]</w:t>
            </w:r>
          </w:p>
        </w:tc>
      </w:tr>
    </w:tbl>
    <w:p w14:paraId="2E9ED15A" w14:textId="77777777" w:rsidR="001B7C81" w:rsidRDefault="00493985" w:rsidP="00493985">
      <w:pPr>
        <w:tabs>
          <w:tab w:val="center" w:pos="2272"/>
          <w:tab w:val="center" w:pos="6805"/>
        </w:tabs>
        <w:spacing w:line="240" w:lineRule="atLeast"/>
        <w:jc w:val="center"/>
        <w:rPr>
          <w:b/>
          <w:szCs w:val="22"/>
        </w:rPr>
      </w:pPr>
      <w:r>
        <w:rPr>
          <w:szCs w:val="22"/>
        </w:rPr>
        <w:br w:type="page"/>
      </w:r>
      <w:r w:rsidRPr="00493985">
        <w:rPr>
          <w:b/>
          <w:szCs w:val="22"/>
        </w:rPr>
        <w:lastRenderedPageBreak/>
        <w:t>SCHEDULE</w:t>
      </w:r>
      <w:r w:rsidR="001A4D14">
        <w:rPr>
          <w:b/>
          <w:szCs w:val="22"/>
        </w:rPr>
        <w:t>/PRILOG</w:t>
      </w:r>
      <w:r w:rsidRPr="00493985">
        <w:rPr>
          <w:b/>
          <w:szCs w:val="22"/>
        </w:rPr>
        <w:t xml:space="preserve"> </w:t>
      </w:r>
      <w:r w:rsidR="00541A79" w:rsidRPr="00541A79">
        <w:rPr>
          <w:b/>
          <w:szCs w:val="22"/>
          <w:highlight w:val="yellow"/>
        </w:rPr>
        <w:t>[</w:t>
      </w:r>
      <w:r w:rsidR="005471AD" w:rsidRPr="00541A79">
        <w:rPr>
          <w:b/>
          <w:szCs w:val="22"/>
          <w:highlight w:val="yellow"/>
        </w:rPr>
        <w:t>2.4</w:t>
      </w:r>
      <w:r w:rsidR="00541A79" w:rsidRPr="00541A79">
        <w:rPr>
          <w:b/>
          <w:szCs w:val="22"/>
          <w:highlight w:val="yellow"/>
        </w:rPr>
        <w:t>]</w:t>
      </w:r>
    </w:p>
    <w:p w14:paraId="1DD2239E" w14:textId="77777777" w:rsidR="00F03514" w:rsidRDefault="00F03514" w:rsidP="00493985">
      <w:pPr>
        <w:tabs>
          <w:tab w:val="center" w:pos="2272"/>
          <w:tab w:val="center" w:pos="6805"/>
        </w:tabs>
        <w:spacing w:line="240" w:lineRule="atLeast"/>
        <w:jc w:val="center"/>
        <w:rPr>
          <w:b/>
          <w:szCs w:val="22"/>
        </w:rPr>
      </w:pPr>
    </w:p>
    <w:p w14:paraId="21AD2789" w14:textId="77777777" w:rsidR="00F03514" w:rsidRDefault="00F03514" w:rsidP="00493985">
      <w:pPr>
        <w:tabs>
          <w:tab w:val="center" w:pos="2272"/>
          <w:tab w:val="center" w:pos="6805"/>
        </w:tabs>
        <w:spacing w:line="240" w:lineRule="atLeast"/>
        <w:jc w:val="center"/>
        <w:rPr>
          <w:b/>
          <w:szCs w:val="22"/>
        </w:rPr>
      </w:pPr>
      <w:r>
        <w:rPr>
          <w:b/>
          <w:szCs w:val="22"/>
        </w:rPr>
        <w:t>The Intern’s remuneration terms</w:t>
      </w:r>
    </w:p>
    <w:p w14:paraId="0AD28305" w14:textId="77777777" w:rsidR="00493985" w:rsidRDefault="00493985" w:rsidP="00493985">
      <w:pPr>
        <w:tabs>
          <w:tab w:val="center" w:pos="2272"/>
          <w:tab w:val="center" w:pos="6805"/>
        </w:tabs>
        <w:spacing w:line="240" w:lineRule="atLeast"/>
        <w:jc w:val="center"/>
        <w:rPr>
          <w:szCs w:val="22"/>
        </w:rPr>
      </w:pPr>
      <w:r>
        <w:rPr>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188"/>
      </w:tblGrid>
      <w:tr w:rsidR="00F03514" w:rsidRPr="00BA5E6D" w14:paraId="18232D5B" w14:textId="77777777" w:rsidTr="00662DEB">
        <w:tc>
          <w:tcPr>
            <w:tcW w:w="8613" w:type="dxa"/>
            <w:gridSpan w:val="2"/>
            <w:shd w:val="clear" w:color="auto" w:fill="auto"/>
          </w:tcPr>
          <w:p w14:paraId="48F91EE6" w14:textId="77777777" w:rsidR="00F03514" w:rsidRPr="00BA5E6D" w:rsidRDefault="00F03514" w:rsidP="00F03514">
            <w:pPr>
              <w:tabs>
                <w:tab w:val="center" w:pos="2272"/>
                <w:tab w:val="center" w:pos="6805"/>
              </w:tabs>
              <w:spacing w:line="240" w:lineRule="atLeast"/>
              <w:jc w:val="center"/>
              <w:rPr>
                <w:b/>
                <w:szCs w:val="22"/>
              </w:rPr>
            </w:pPr>
            <w:r w:rsidRPr="00F03514">
              <w:rPr>
                <w:b/>
                <w:szCs w:val="22"/>
              </w:rPr>
              <w:t>The Intern’s remuneration</w:t>
            </w:r>
          </w:p>
        </w:tc>
      </w:tr>
      <w:tr w:rsidR="005A27A2" w:rsidRPr="00BA5E6D" w14:paraId="7C713D66" w14:textId="77777777" w:rsidTr="00BA5E6D">
        <w:tc>
          <w:tcPr>
            <w:tcW w:w="4361" w:type="dxa"/>
            <w:shd w:val="clear" w:color="auto" w:fill="auto"/>
          </w:tcPr>
          <w:p w14:paraId="188FC0B2" w14:textId="77777777" w:rsidR="005A27A2" w:rsidRPr="00BA5E6D" w:rsidRDefault="005A27A2" w:rsidP="00BA5E6D">
            <w:pPr>
              <w:tabs>
                <w:tab w:val="center" w:pos="2272"/>
                <w:tab w:val="center" w:pos="6805"/>
              </w:tabs>
              <w:spacing w:line="240" w:lineRule="atLeast"/>
              <w:rPr>
                <w:b/>
                <w:szCs w:val="22"/>
              </w:rPr>
            </w:pPr>
            <w:r w:rsidRPr="00BA5E6D">
              <w:rPr>
                <w:b/>
                <w:szCs w:val="22"/>
              </w:rPr>
              <w:t>OPTION A</w:t>
            </w:r>
          </w:p>
        </w:tc>
        <w:tc>
          <w:tcPr>
            <w:tcW w:w="4252" w:type="dxa"/>
            <w:shd w:val="clear" w:color="auto" w:fill="auto"/>
          </w:tcPr>
          <w:p w14:paraId="5DE02ED3" w14:textId="77777777" w:rsidR="005A27A2" w:rsidRPr="00BA5E6D" w:rsidRDefault="005A27A2" w:rsidP="00BA5E6D">
            <w:pPr>
              <w:tabs>
                <w:tab w:val="center" w:pos="2272"/>
                <w:tab w:val="center" w:pos="6805"/>
              </w:tabs>
              <w:spacing w:line="240" w:lineRule="atLeast"/>
              <w:jc w:val="center"/>
              <w:rPr>
                <w:b/>
                <w:szCs w:val="22"/>
              </w:rPr>
            </w:pPr>
          </w:p>
        </w:tc>
      </w:tr>
      <w:tr w:rsidR="00107C32" w:rsidRPr="00BA5E6D" w14:paraId="7AE4CC47" w14:textId="77777777" w:rsidTr="00BA5E6D">
        <w:tc>
          <w:tcPr>
            <w:tcW w:w="4361" w:type="dxa"/>
            <w:shd w:val="clear" w:color="auto" w:fill="auto"/>
          </w:tcPr>
          <w:p w14:paraId="1F4D6FB6" w14:textId="77777777" w:rsidR="00107C32" w:rsidRPr="00BA5E6D" w:rsidRDefault="00107C32" w:rsidP="00541A79">
            <w:pPr>
              <w:tabs>
                <w:tab w:val="center" w:pos="2272"/>
                <w:tab w:val="center" w:pos="6805"/>
              </w:tabs>
              <w:spacing w:line="240" w:lineRule="atLeast"/>
              <w:rPr>
                <w:szCs w:val="22"/>
              </w:rPr>
            </w:pPr>
            <w:r w:rsidRPr="00BA5E6D">
              <w:rPr>
                <w:szCs w:val="22"/>
              </w:rPr>
              <w:t xml:space="preserve">The Internship is </w:t>
            </w:r>
            <w:r w:rsidR="00541A79">
              <w:rPr>
                <w:szCs w:val="22"/>
              </w:rPr>
              <w:t>conducted</w:t>
            </w:r>
            <w:r w:rsidRPr="00BA5E6D">
              <w:rPr>
                <w:szCs w:val="22"/>
              </w:rPr>
              <w:t xml:space="preserve"> without any remuneration</w:t>
            </w:r>
            <w:r w:rsidR="00541A79">
              <w:rPr>
                <w:szCs w:val="22"/>
              </w:rPr>
              <w:t xml:space="preserve"> due by the Employer to the Intern</w:t>
            </w:r>
          </w:p>
        </w:tc>
        <w:tc>
          <w:tcPr>
            <w:tcW w:w="4252" w:type="dxa"/>
            <w:shd w:val="clear" w:color="auto" w:fill="auto"/>
          </w:tcPr>
          <w:p w14:paraId="78C3641E" w14:textId="77777777" w:rsidR="00107C32" w:rsidRPr="00BA5E6D" w:rsidRDefault="00437F51" w:rsidP="00437F51">
            <w:pPr>
              <w:tabs>
                <w:tab w:val="center" w:pos="2272"/>
                <w:tab w:val="center" w:pos="6805"/>
              </w:tabs>
              <w:spacing w:line="240" w:lineRule="atLeast"/>
              <w:jc w:val="center"/>
              <w:rPr>
                <w:szCs w:val="22"/>
              </w:rPr>
            </w:pPr>
            <w:r>
              <w:rPr>
                <w:szCs w:val="22"/>
              </w:rPr>
              <w:t xml:space="preserve">YES </w:t>
            </w:r>
          </w:p>
        </w:tc>
      </w:tr>
      <w:tr w:rsidR="005A27A2" w:rsidRPr="00BA5E6D" w14:paraId="0BE20888" w14:textId="77777777" w:rsidTr="00BA5E6D">
        <w:tc>
          <w:tcPr>
            <w:tcW w:w="4361" w:type="dxa"/>
            <w:shd w:val="clear" w:color="auto" w:fill="auto"/>
          </w:tcPr>
          <w:p w14:paraId="367DC9E3" w14:textId="77777777" w:rsidR="005A27A2" w:rsidRPr="00BA5E6D" w:rsidRDefault="005A27A2" w:rsidP="00BA5E6D">
            <w:pPr>
              <w:tabs>
                <w:tab w:val="center" w:pos="2272"/>
                <w:tab w:val="center" w:pos="6805"/>
              </w:tabs>
              <w:spacing w:line="240" w:lineRule="atLeast"/>
              <w:rPr>
                <w:b/>
                <w:szCs w:val="22"/>
              </w:rPr>
            </w:pPr>
            <w:r w:rsidRPr="00BA5E6D">
              <w:rPr>
                <w:b/>
                <w:szCs w:val="22"/>
              </w:rPr>
              <w:t>OPTION B</w:t>
            </w:r>
          </w:p>
        </w:tc>
        <w:tc>
          <w:tcPr>
            <w:tcW w:w="4252" w:type="dxa"/>
            <w:shd w:val="clear" w:color="auto" w:fill="auto"/>
          </w:tcPr>
          <w:p w14:paraId="12B6DA51" w14:textId="77777777" w:rsidR="005A27A2" w:rsidRPr="00BA5E6D" w:rsidRDefault="005A27A2" w:rsidP="00BA5E6D">
            <w:pPr>
              <w:tabs>
                <w:tab w:val="center" w:pos="2272"/>
                <w:tab w:val="center" w:pos="6805"/>
              </w:tabs>
              <w:spacing w:line="240" w:lineRule="atLeast"/>
              <w:jc w:val="center"/>
              <w:rPr>
                <w:szCs w:val="22"/>
              </w:rPr>
            </w:pPr>
          </w:p>
        </w:tc>
      </w:tr>
      <w:tr w:rsidR="005A27A2" w:rsidRPr="00BA5E6D" w14:paraId="5CAE4F71" w14:textId="77777777" w:rsidTr="00BA5E6D">
        <w:tc>
          <w:tcPr>
            <w:tcW w:w="4361" w:type="dxa"/>
            <w:shd w:val="clear" w:color="auto" w:fill="auto"/>
          </w:tcPr>
          <w:p w14:paraId="796DF83C" w14:textId="77777777" w:rsidR="005A27A2" w:rsidRPr="00BA5E6D" w:rsidRDefault="00541A79" w:rsidP="00541A79">
            <w:pPr>
              <w:tabs>
                <w:tab w:val="center" w:pos="2272"/>
                <w:tab w:val="center" w:pos="6805"/>
              </w:tabs>
              <w:spacing w:line="240" w:lineRule="atLeast"/>
              <w:rPr>
                <w:b/>
                <w:szCs w:val="22"/>
              </w:rPr>
            </w:pPr>
            <w:r>
              <w:rPr>
                <w:szCs w:val="22"/>
              </w:rPr>
              <w:t>The Intern</w:t>
            </w:r>
            <w:r w:rsidR="005A27A2" w:rsidRPr="00BA5E6D">
              <w:rPr>
                <w:szCs w:val="22"/>
              </w:rPr>
              <w:t xml:space="preserve"> </w:t>
            </w:r>
            <w:r>
              <w:rPr>
                <w:szCs w:val="22"/>
              </w:rPr>
              <w:t>is</w:t>
            </w:r>
            <w:r w:rsidR="005A27A2" w:rsidRPr="00BA5E6D">
              <w:rPr>
                <w:szCs w:val="22"/>
              </w:rPr>
              <w:t xml:space="preserve"> entitled to remuneration  for over-time work or compensation of material costs</w:t>
            </w:r>
          </w:p>
        </w:tc>
        <w:tc>
          <w:tcPr>
            <w:tcW w:w="4252" w:type="dxa"/>
            <w:shd w:val="clear" w:color="auto" w:fill="auto"/>
          </w:tcPr>
          <w:p w14:paraId="0AD903CC" w14:textId="77777777" w:rsidR="005A27A2" w:rsidRPr="00BA5E6D" w:rsidRDefault="005A27A2" w:rsidP="00BA5E6D">
            <w:pPr>
              <w:tabs>
                <w:tab w:val="center" w:pos="2272"/>
                <w:tab w:val="center" w:pos="6805"/>
              </w:tabs>
              <w:spacing w:line="240" w:lineRule="atLeast"/>
              <w:jc w:val="center"/>
              <w:rPr>
                <w:szCs w:val="22"/>
              </w:rPr>
            </w:pPr>
            <w:r w:rsidRPr="00F03514">
              <w:rPr>
                <w:szCs w:val="22"/>
                <w:highlight w:val="yellow"/>
              </w:rPr>
              <w:t>[•]</w:t>
            </w:r>
          </w:p>
          <w:p w14:paraId="42734F19" w14:textId="77777777" w:rsidR="005A27A2" w:rsidRPr="00BA5E6D" w:rsidRDefault="005A27A2" w:rsidP="00541A79">
            <w:pPr>
              <w:tabs>
                <w:tab w:val="center" w:pos="2272"/>
                <w:tab w:val="center" w:pos="6805"/>
              </w:tabs>
              <w:spacing w:line="240" w:lineRule="atLeast"/>
              <w:jc w:val="center"/>
              <w:rPr>
                <w:szCs w:val="22"/>
              </w:rPr>
            </w:pPr>
            <w:r w:rsidRPr="00BA5E6D">
              <w:rPr>
                <w:szCs w:val="22"/>
                <w:highlight w:val="yellow"/>
              </w:rPr>
              <w:t>[</w:t>
            </w:r>
            <w:r w:rsidR="00541A79">
              <w:rPr>
                <w:szCs w:val="22"/>
                <w:highlight w:val="yellow"/>
              </w:rPr>
              <w:t xml:space="preserve">If yes, then the </w:t>
            </w:r>
            <w:r w:rsidRPr="00BA5E6D">
              <w:rPr>
                <w:szCs w:val="22"/>
                <w:highlight w:val="yellow"/>
              </w:rPr>
              <w:t xml:space="preserve">Student Agreement to be concluded be-tween the Employer and the Croatian Student Center (Croatian term: </w:t>
            </w:r>
            <w:proofErr w:type="spellStart"/>
            <w:r w:rsidRPr="00BA5E6D">
              <w:rPr>
                <w:i/>
                <w:szCs w:val="22"/>
                <w:highlight w:val="yellow"/>
              </w:rPr>
              <w:t>Studentski</w:t>
            </w:r>
            <w:proofErr w:type="spellEnd"/>
            <w:r w:rsidRPr="00BA5E6D">
              <w:rPr>
                <w:i/>
                <w:szCs w:val="22"/>
                <w:highlight w:val="yellow"/>
              </w:rPr>
              <w:t xml:space="preserve"> </w:t>
            </w:r>
            <w:proofErr w:type="spellStart"/>
            <w:r w:rsidRPr="00BA5E6D">
              <w:rPr>
                <w:i/>
                <w:szCs w:val="22"/>
                <w:highlight w:val="yellow"/>
              </w:rPr>
              <w:t>centar</w:t>
            </w:r>
            <w:proofErr w:type="spellEnd"/>
            <w:r w:rsidRPr="00BA5E6D">
              <w:rPr>
                <w:szCs w:val="22"/>
                <w:highlight w:val="yellow"/>
              </w:rPr>
              <w:t>)]</w:t>
            </w:r>
          </w:p>
        </w:tc>
      </w:tr>
      <w:tr w:rsidR="00107C32" w:rsidRPr="00BA5E6D" w14:paraId="48BCD608" w14:textId="77777777" w:rsidTr="00BA5E6D">
        <w:tc>
          <w:tcPr>
            <w:tcW w:w="8613" w:type="dxa"/>
            <w:gridSpan w:val="2"/>
            <w:shd w:val="clear" w:color="auto" w:fill="auto"/>
          </w:tcPr>
          <w:p w14:paraId="262A8854" w14:textId="77777777" w:rsidR="00107C32" w:rsidRPr="00BA5E6D" w:rsidRDefault="005A27A2" w:rsidP="00BA5E6D">
            <w:pPr>
              <w:tabs>
                <w:tab w:val="center" w:pos="2272"/>
                <w:tab w:val="center" w:pos="6805"/>
              </w:tabs>
              <w:spacing w:line="240" w:lineRule="atLeast"/>
              <w:rPr>
                <w:b/>
                <w:szCs w:val="22"/>
              </w:rPr>
            </w:pPr>
            <w:r w:rsidRPr="00BA5E6D">
              <w:rPr>
                <w:b/>
                <w:szCs w:val="22"/>
              </w:rPr>
              <w:t xml:space="preserve">OPTION </w:t>
            </w:r>
            <w:r w:rsidR="00437F51">
              <w:rPr>
                <w:b/>
                <w:szCs w:val="22"/>
              </w:rPr>
              <w:t>C</w:t>
            </w:r>
          </w:p>
        </w:tc>
      </w:tr>
      <w:tr w:rsidR="00107C32" w:rsidRPr="00BA5E6D" w14:paraId="7BA7D717" w14:textId="77777777" w:rsidTr="00BA5E6D">
        <w:tc>
          <w:tcPr>
            <w:tcW w:w="4361" w:type="dxa"/>
            <w:shd w:val="clear" w:color="auto" w:fill="auto"/>
          </w:tcPr>
          <w:p w14:paraId="0F6BD0BE" w14:textId="77777777" w:rsidR="00107C32" w:rsidRPr="00BA5E6D" w:rsidRDefault="00107C32" w:rsidP="00541A79">
            <w:pPr>
              <w:tabs>
                <w:tab w:val="center" w:pos="2272"/>
                <w:tab w:val="center" w:pos="6805"/>
              </w:tabs>
              <w:spacing w:line="240" w:lineRule="atLeast"/>
              <w:rPr>
                <w:szCs w:val="22"/>
              </w:rPr>
            </w:pPr>
            <w:r w:rsidRPr="00BA5E6D">
              <w:rPr>
                <w:szCs w:val="22"/>
              </w:rPr>
              <w:t xml:space="preserve">The </w:t>
            </w:r>
            <w:r w:rsidR="00541A79">
              <w:rPr>
                <w:szCs w:val="22"/>
              </w:rPr>
              <w:t>Intern</w:t>
            </w:r>
            <w:r w:rsidR="005A27A2" w:rsidRPr="00BA5E6D">
              <w:rPr>
                <w:szCs w:val="22"/>
              </w:rPr>
              <w:t xml:space="preserve"> </w:t>
            </w:r>
            <w:r w:rsidR="00541A79">
              <w:rPr>
                <w:szCs w:val="22"/>
              </w:rPr>
              <w:t>is</w:t>
            </w:r>
            <w:r w:rsidR="005A27A2" w:rsidRPr="00BA5E6D">
              <w:rPr>
                <w:szCs w:val="22"/>
              </w:rPr>
              <w:t xml:space="preserve"> entitled to remuneration </w:t>
            </w:r>
            <w:r w:rsidRPr="00BA5E6D">
              <w:rPr>
                <w:szCs w:val="22"/>
              </w:rPr>
              <w:t>according to the following tariff:</w:t>
            </w:r>
            <w:r w:rsidR="00541A79">
              <w:rPr>
                <w:szCs w:val="22"/>
              </w:rPr>
              <w:t xml:space="preserve"> </w:t>
            </w:r>
            <w:r w:rsidRPr="00BA5E6D">
              <w:rPr>
                <w:szCs w:val="22"/>
              </w:rPr>
              <w:t xml:space="preserve"> </w:t>
            </w:r>
          </w:p>
        </w:tc>
        <w:tc>
          <w:tcPr>
            <w:tcW w:w="4252" w:type="dxa"/>
            <w:shd w:val="clear" w:color="auto" w:fill="auto"/>
          </w:tcPr>
          <w:p w14:paraId="3633C8B7" w14:textId="77777777" w:rsidR="00107C32" w:rsidRPr="00BA5E6D" w:rsidRDefault="00107C32" w:rsidP="00BA5E6D">
            <w:pPr>
              <w:tabs>
                <w:tab w:val="center" w:pos="2272"/>
                <w:tab w:val="center" w:pos="6805"/>
              </w:tabs>
              <w:spacing w:line="240" w:lineRule="atLeast"/>
              <w:jc w:val="center"/>
              <w:rPr>
                <w:szCs w:val="22"/>
              </w:rPr>
            </w:pPr>
            <w:r w:rsidRPr="00437F51">
              <w:rPr>
                <w:szCs w:val="22"/>
                <w:highlight w:val="yellow"/>
              </w:rPr>
              <w:t>[•]</w:t>
            </w:r>
          </w:p>
        </w:tc>
      </w:tr>
      <w:tr w:rsidR="00107C32" w:rsidRPr="00BA5E6D" w14:paraId="39D1D46B" w14:textId="77777777" w:rsidTr="00BA5E6D">
        <w:tc>
          <w:tcPr>
            <w:tcW w:w="4361" w:type="dxa"/>
            <w:shd w:val="clear" w:color="auto" w:fill="auto"/>
          </w:tcPr>
          <w:p w14:paraId="70F3798D" w14:textId="77777777" w:rsidR="00107C32" w:rsidRPr="00BA5E6D" w:rsidRDefault="00107C32" w:rsidP="00437F51">
            <w:pPr>
              <w:tabs>
                <w:tab w:val="center" w:pos="2272"/>
                <w:tab w:val="center" w:pos="6805"/>
              </w:tabs>
              <w:spacing w:line="240" w:lineRule="atLeast"/>
              <w:rPr>
                <w:szCs w:val="22"/>
              </w:rPr>
            </w:pPr>
            <w:r w:rsidRPr="00BA5E6D">
              <w:rPr>
                <w:szCs w:val="22"/>
              </w:rPr>
              <w:t xml:space="preserve">In case of the OPTION </w:t>
            </w:r>
            <w:r w:rsidR="00437F51">
              <w:rPr>
                <w:szCs w:val="22"/>
              </w:rPr>
              <w:t>C</w:t>
            </w:r>
            <w:r w:rsidRPr="00BA5E6D">
              <w:rPr>
                <w:szCs w:val="22"/>
              </w:rPr>
              <w:t xml:space="preserve">, the Employer shall settle the Internship remuneration pursuant to: </w:t>
            </w:r>
          </w:p>
        </w:tc>
        <w:tc>
          <w:tcPr>
            <w:tcW w:w="4252" w:type="dxa"/>
            <w:shd w:val="clear" w:color="auto" w:fill="auto"/>
          </w:tcPr>
          <w:p w14:paraId="478AFB27" w14:textId="77777777" w:rsidR="00107C32" w:rsidRPr="00BA5E6D" w:rsidRDefault="00107C32" w:rsidP="00BA5E6D">
            <w:pPr>
              <w:tabs>
                <w:tab w:val="center" w:pos="2272"/>
                <w:tab w:val="center" w:pos="6805"/>
              </w:tabs>
              <w:spacing w:line="240" w:lineRule="atLeast"/>
              <w:jc w:val="center"/>
              <w:rPr>
                <w:szCs w:val="22"/>
              </w:rPr>
            </w:pPr>
            <w:r w:rsidRPr="00BA5E6D">
              <w:rPr>
                <w:szCs w:val="22"/>
                <w:highlight w:val="yellow"/>
              </w:rPr>
              <w:t xml:space="preserve">[Student Agreement to be concluded between the Employer and the Croatian Student Center (Croatian term: </w:t>
            </w:r>
            <w:proofErr w:type="spellStart"/>
            <w:r w:rsidRPr="00BA5E6D">
              <w:rPr>
                <w:i/>
                <w:szCs w:val="22"/>
                <w:highlight w:val="yellow"/>
              </w:rPr>
              <w:t>Studentski</w:t>
            </w:r>
            <w:proofErr w:type="spellEnd"/>
            <w:r w:rsidRPr="00BA5E6D">
              <w:rPr>
                <w:i/>
                <w:szCs w:val="22"/>
                <w:highlight w:val="yellow"/>
              </w:rPr>
              <w:t xml:space="preserve"> </w:t>
            </w:r>
            <w:proofErr w:type="spellStart"/>
            <w:r w:rsidRPr="00BA5E6D">
              <w:rPr>
                <w:i/>
                <w:szCs w:val="22"/>
                <w:highlight w:val="yellow"/>
              </w:rPr>
              <w:t>centar</w:t>
            </w:r>
            <w:proofErr w:type="spellEnd"/>
            <w:r w:rsidRPr="00BA5E6D">
              <w:rPr>
                <w:i/>
                <w:szCs w:val="22"/>
                <w:highlight w:val="yellow"/>
              </w:rPr>
              <w:t>)</w:t>
            </w:r>
            <w:r w:rsidRPr="00BA5E6D">
              <w:rPr>
                <w:szCs w:val="22"/>
                <w:highlight w:val="yellow"/>
              </w:rPr>
              <w:t>]</w:t>
            </w:r>
          </w:p>
        </w:tc>
      </w:tr>
    </w:tbl>
    <w:p w14:paraId="41CEF120" w14:textId="77777777" w:rsidR="00DA0EE7" w:rsidRDefault="00DA0EE7" w:rsidP="005A27A2">
      <w:pPr>
        <w:tabs>
          <w:tab w:val="center" w:pos="2272"/>
          <w:tab w:val="center" w:pos="6805"/>
        </w:tabs>
        <w:spacing w:line="240" w:lineRule="atLeast"/>
        <w:jc w:val="center"/>
        <w:rPr>
          <w:szCs w:val="22"/>
        </w:rPr>
      </w:pPr>
    </w:p>
    <w:p w14:paraId="3B0533D0" w14:textId="77777777" w:rsidR="001A4D14" w:rsidRDefault="001A4D14" w:rsidP="005A27A2">
      <w:pPr>
        <w:tabs>
          <w:tab w:val="center" w:pos="2272"/>
          <w:tab w:val="center" w:pos="6805"/>
        </w:tabs>
        <w:spacing w:line="240" w:lineRule="atLeast"/>
        <w:jc w:val="center"/>
        <w:rPr>
          <w:szCs w:val="22"/>
        </w:rPr>
      </w:pPr>
    </w:p>
    <w:p w14:paraId="51A18E93" w14:textId="77777777" w:rsidR="001A4D14" w:rsidRDefault="001A4D14" w:rsidP="005A27A2">
      <w:pPr>
        <w:tabs>
          <w:tab w:val="center" w:pos="2272"/>
          <w:tab w:val="center" w:pos="6805"/>
        </w:tabs>
        <w:spacing w:line="240" w:lineRule="atLeast"/>
        <w:jc w:val="center"/>
        <w:rPr>
          <w:szCs w:val="22"/>
        </w:rPr>
      </w:pPr>
    </w:p>
    <w:p w14:paraId="3DE77957" w14:textId="77777777" w:rsidR="001A4D14" w:rsidRPr="007963D5" w:rsidRDefault="001A4D14" w:rsidP="005A27A2">
      <w:pPr>
        <w:tabs>
          <w:tab w:val="center" w:pos="2272"/>
          <w:tab w:val="center" w:pos="6805"/>
        </w:tabs>
        <w:spacing w:line="240" w:lineRule="atLeast"/>
        <w:jc w:val="center"/>
        <w:rPr>
          <w:b/>
          <w:szCs w:val="22"/>
          <w:lang w:val="hr-HR"/>
        </w:rPr>
      </w:pPr>
      <w:r w:rsidRPr="007963D5">
        <w:rPr>
          <w:b/>
          <w:szCs w:val="22"/>
          <w:lang w:val="hr-HR"/>
        </w:rPr>
        <w:t>Odredbe o plaćanju Pripravnika</w:t>
      </w:r>
    </w:p>
    <w:p w14:paraId="7426D392" w14:textId="77777777" w:rsidR="001A4D14" w:rsidRDefault="001A4D14" w:rsidP="005A27A2">
      <w:pPr>
        <w:tabs>
          <w:tab w:val="center" w:pos="2272"/>
          <w:tab w:val="center" w:pos="6805"/>
        </w:tabs>
        <w:spacing w:line="240" w:lineRule="atLeast"/>
        <w:jc w:val="cente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192"/>
      </w:tblGrid>
      <w:tr w:rsidR="001A4D14" w:rsidRPr="00BA5E6D" w14:paraId="6D4DC590" w14:textId="77777777" w:rsidTr="00527B51">
        <w:tc>
          <w:tcPr>
            <w:tcW w:w="8613" w:type="dxa"/>
            <w:gridSpan w:val="2"/>
            <w:shd w:val="clear" w:color="auto" w:fill="auto"/>
          </w:tcPr>
          <w:p w14:paraId="108F877F" w14:textId="77777777" w:rsidR="001A4D14" w:rsidRPr="007963D5" w:rsidRDefault="001815C1" w:rsidP="00527B51">
            <w:pPr>
              <w:tabs>
                <w:tab w:val="center" w:pos="2272"/>
                <w:tab w:val="center" w:pos="6805"/>
              </w:tabs>
              <w:spacing w:line="240" w:lineRule="atLeast"/>
              <w:jc w:val="center"/>
              <w:rPr>
                <w:b/>
                <w:szCs w:val="22"/>
                <w:lang w:val="hr-HR"/>
              </w:rPr>
            </w:pPr>
            <w:r w:rsidRPr="007963D5">
              <w:rPr>
                <w:b/>
                <w:szCs w:val="22"/>
                <w:lang w:val="hr-HR"/>
              </w:rPr>
              <w:t>Naknada</w:t>
            </w:r>
            <w:r w:rsidR="007C5528" w:rsidRPr="007963D5">
              <w:rPr>
                <w:b/>
                <w:szCs w:val="22"/>
                <w:lang w:val="hr-HR"/>
              </w:rPr>
              <w:t xml:space="preserve"> Pripravnika</w:t>
            </w:r>
          </w:p>
        </w:tc>
      </w:tr>
      <w:tr w:rsidR="001A4D14" w:rsidRPr="00BA5E6D" w14:paraId="1D1761D5" w14:textId="77777777" w:rsidTr="00527B51">
        <w:tc>
          <w:tcPr>
            <w:tcW w:w="4361" w:type="dxa"/>
            <w:shd w:val="clear" w:color="auto" w:fill="auto"/>
          </w:tcPr>
          <w:p w14:paraId="5BA10884" w14:textId="77777777" w:rsidR="001A4D14" w:rsidRPr="00BA5E6D" w:rsidRDefault="001A4D14" w:rsidP="007C5528">
            <w:pPr>
              <w:tabs>
                <w:tab w:val="center" w:pos="2272"/>
                <w:tab w:val="center" w:pos="6805"/>
              </w:tabs>
              <w:spacing w:line="240" w:lineRule="atLeast"/>
              <w:rPr>
                <w:b/>
                <w:szCs w:val="22"/>
              </w:rPr>
            </w:pPr>
            <w:r w:rsidRPr="00BA5E6D">
              <w:rPr>
                <w:b/>
                <w:szCs w:val="22"/>
              </w:rPr>
              <w:t>OP</w:t>
            </w:r>
            <w:r w:rsidR="007C5528">
              <w:rPr>
                <w:b/>
                <w:szCs w:val="22"/>
              </w:rPr>
              <w:t>CIJA</w:t>
            </w:r>
            <w:r w:rsidRPr="00BA5E6D">
              <w:rPr>
                <w:b/>
                <w:szCs w:val="22"/>
              </w:rPr>
              <w:t xml:space="preserve"> A</w:t>
            </w:r>
          </w:p>
        </w:tc>
        <w:tc>
          <w:tcPr>
            <w:tcW w:w="4252" w:type="dxa"/>
            <w:shd w:val="clear" w:color="auto" w:fill="auto"/>
          </w:tcPr>
          <w:p w14:paraId="4BD09CAC" w14:textId="77777777" w:rsidR="001A4D14" w:rsidRPr="00BA5E6D" w:rsidRDefault="001A4D14" w:rsidP="00527B51">
            <w:pPr>
              <w:tabs>
                <w:tab w:val="center" w:pos="2272"/>
                <w:tab w:val="center" w:pos="6805"/>
              </w:tabs>
              <w:spacing w:line="240" w:lineRule="atLeast"/>
              <w:jc w:val="center"/>
              <w:rPr>
                <w:b/>
                <w:szCs w:val="22"/>
              </w:rPr>
            </w:pPr>
          </w:p>
        </w:tc>
      </w:tr>
      <w:tr w:rsidR="001A4D14" w:rsidRPr="00BA5E6D" w14:paraId="2A40765D" w14:textId="77777777" w:rsidTr="00527B51">
        <w:tc>
          <w:tcPr>
            <w:tcW w:w="4361" w:type="dxa"/>
            <w:shd w:val="clear" w:color="auto" w:fill="auto"/>
          </w:tcPr>
          <w:p w14:paraId="2510D8B6" w14:textId="77777777" w:rsidR="007C5528" w:rsidRPr="007C5528" w:rsidRDefault="007C5528" w:rsidP="00527B51">
            <w:pPr>
              <w:tabs>
                <w:tab w:val="center" w:pos="2272"/>
                <w:tab w:val="center" w:pos="6805"/>
              </w:tabs>
              <w:spacing w:line="240" w:lineRule="atLeast"/>
              <w:rPr>
                <w:szCs w:val="22"/>
                <w:lang w:val="hr-HR"/>
              </w:rPr>
            </w:pPr>
            <w:r w:rsidRPr="007C5528">
              <w:rPr>
                <w:szCs w:val="22"/>
                <w:lang w:val="hr-HR"/>
              </w:rPr>
              <w:t>Pripravništvo se provodi bez plaćanja naknade Poslodavca Pripravniku</w:t>
            </w:r>
          </w:p>
          <w:p w14:paraId="125677AA" w14:textId="77777777" w:rsidR="001A4D14" w:rsidRPr="00BA5E6D" w:rsidRDefault="001A4D14" w:rsidP="00527B51">
            <w:pPr>
              <w:tabs>
                <w:tab w:val="center" w:pos="2272"/>
                <w:tab w:val="center" w:pos="6805"/>
              </w:tabs>
              <w:spacing w:line="240" w:lineRule="atLeast"/>
              <w:rPr>
                <w:szCs w:val="22"/>
              </w:rPr>
            </w:pPr>
          </w:p>
        </w:tc>
        <w:tc>
          <w:tcPr>
            <w:tcW w:w="4252" w:type="dxa"/>
            <w:shd w:val="clear" w:color="auto" w:fill="auto"/>
          </w:tcPr>
          <w:p w14:paraId="1A397B6B" w14:textId="77777777" w:rsidR="001A4D14" w:rsidRPr="00BA5E6D" w:rsidRDefault="007C5528" w:rsidP="00527B51">
            <w:pPr>
              <w:tabs>
                <w:tab w:val="center" w:pos="2272"/>
                <w:tab w:val="center" w:pos="6805"/>
              </w:tabs>
              <w:spacing w:line="240" w:lineRule="atLeast"/>
              <w:jc w:val="center"/>
              <w:rPr>
                <w:szCs w:val="22"/>
              </w:rPr>
            </w:pPr>
            <w:r>
              <w:rPr>
                <w:szCs w:val="22"/>
              </w:rPr>
              <w:t>DA</w:t>
            </w:r>
          </w:p>
        </w:tc>
      </w:tr>
      <w:tr w:rsidR="001A4D14" w:rsidRPr="00BA5E6D" w14:paraId="0879EA26" w14:textId="77777777" w:rsidTr="00527B51">
        <w:tc>
          <w:tcPr>
            <w:tcW w:w="4361" w:type="dxa"/>
            <w:shd w:val="clear" w:color="auto" w:fill="auto"/>
          </w:tcPr>
          <w:p w14:paraId="060993FF" w14:textId="77777777" w:rsidR="001A4D14" w:rsidRPr="00BA5E6D" w:rsidRDefault="007C5528" w:rsidP="00527B51">
            <w:pPr>
              <w:tabs>
                <w:tab w:val="center" w:pos="2272"/>
                <w:tab w:val="center" w:pos="6805"/>
              </w:tabs>
              <w:spacing w:line="240" w:lineRule="atLeast"/>
              <w:rPr>
                <w:b/>
                <w:szCs w:val="22"/>
              </w:rPr>
            </w:pPr>
            <w:r w:rsidRPr="00BA5E6D">
              <w:rPr>
                <w:b/>
                <w:szCs w:val="22"/>
              </w:rPr>
              <w:t>OP</w:t>
            </w:r>
            <w:r>
              <w:rPr>
                <w:b/>
                <w:szCs w:val="22"/>
              </w:rPr>
              <w:t>CIJA</w:t>
            </w:r>
            <w:r w:rsidRPr="00BA5E6D">
              <w:rPr>
                <w:b/>
                <w:szCs w:val="22"/>
              </w:rPr>
              <w:t xml:space="preserve"> </w:t>
            </w:r>
            <w:r w:rsidR="001A4D14" w:rsidRPr="00BA5E6D">
              <w:rPr>
                <w:b/>
                <w:szCs w:val="22"/>
              </w:rPr>
              <w:t>B</w:t>
            </w:r>
          </w:p>
        </w:tc>
        <w:tc>
          <w:tcPr>
            <w:tcW w:w="4252" w:type="dxa"/>
            <w:shd w:val="clear" w:color="auto" w:fill="auto"/>
          </w:tcPr>
          <w:p w14:paraId="387F58AE" w14:textId="77777777" w:rsidR="001A4D14" w:rsidRPr="00BA5E6D" w:rsidRDefault="001A4D14" w:rsidP="00527B51">
            <w:pPr>
              <w:tabs>
                <w:tab w:val="center" w:pos="2272"/>
                <w:tab w:val="center" w:pos="6805"/>
              </w:tabs>
              <w:spacing w:line="240" w:lineRule="atLeast"/>
              <w:jc w:val="center"/>
              <w:rPr>
                <w:szCs w:val="22"/>
              </w:rPr>
            </w:pPr>
          </w:p>
        </w:tc>
      </w:tr>
      <w:tr w:rsidR="001A4D14" w:rsidRPr="005A1C65" w14:paraId="39D9BE67" w14:textId="77777777" w:rsidTr="00527B51">
        <w:tc>
          <w:tcPr>
            <w:tcW w:w="4361" w:type="dxa"/>
            <w:shd w:val="clear" w:color="auto" w:fill="auto"/>
          </w:tcPr>
          <w:p w14:paraId="48186C9A" w14:textId="77777777" w:rsidR="001A4D14" w:rsidRPr="007C5528" w:rsidRDefault="007C5528" w:rsidP="00527B51">
            <w:pPr>
              <w:tabs>
                <w:tab w:val="center" w:pos="2272"/>
                <w:tab w:val="center" w:pos="6805"/>
              </w:tabs>
              <w:spacing w:line="240" w:lineRule="atLeast"/>
              <w:rPr>
                <w:b/>
                <w:szCs w:val="22"/>
                <w:lang w:val="hr-HR"/>
              </w:rPr>
            </w:pPr>
            <w:r w:rsidRPr="007C5528">
              <w:rPr>
                <w:szCs w:val="22"/>
                <w:lang w:val="hr-HR"/>
              </w:rPr>
              <w:t>Pripravnik ima pravo na naknadu za prekovremeni rad ili naknadu materijalnih troškova</w:t>
            </w:r>
          </w:p>
        </w:tc>
        <w:tc>
          <w:tcPr>
            <w:tcW w:w="4252" w:type="dxa"/>
            <w:shd w:val="clear" w:color="auto" w:fill="auto"/>
          </w:tcPr>
          <w:p w14:paraId="6C0B1DA5" w14:textId="77777777" w:rsidR="001A4D14" w:rsidRPr="005A1C65" w:rsidRDefault="001A4D14" w:rsidP="00527B51">
            <w:pPr>
              <w:tabs>
                <w:tab w:val="center" w:pos="2272"/>
                <w:tab w:val="center" w:pos="6805"/>
              </w:tabs>
              <w:spacing w:line="240" w:lineRule="atLeast"/>
              <w:jc w:val="center"/>
              <w:rPr>
                <w:szCs w:val="22"/>
                <w:lang w:val="pl-PL"/>
              </w:rPr>
            </w:pPr>
            <w:r w:rsidRPr="005A1C65">
              <w:rPr>
                <w:szCs w:val="22"/>
                <w:highlight w:val="yellow"/>
                <w:lang w:val="pl-PL"/>
              </w:rPr>
              <w:t>[•]</w:t>
            </w:r>
          </w:p>
          <w:p w14:paraId="017D2AA5" w14:textId="77777777" w:rsidR="001A4D14" w:rsidRPr="005A1C65" w:rsidRDefault="001A4D14" w:rsidP="00F8701E">
            <w:pPr>
              <w:tabs>
                <w:tab w:val="center" w:pos="2272"/>
                <w:tab w:val="center" w:pos="6805"/>
              </w:tabs>
              <w:spacing w:line="240" w:lineRule="atLeast"/>
              <w:jc w:val="center"/>
              <w:rPr>
                <w:szCs w:val="22"/>
                <w:lang w:val="pl-PL"/>
              </w:rPr>
            </w:pPr>
            <w:r w:rsidRPr="005A1C65">
              <w:rPr>
                <w:szCs w:val="22"/>
                <w:highlight w:val="yellow"/>
                <w:lang w:val="pl-PL"/>
              </w:rPr>
              <w:t>[</w:t>
            </w:r>
            <w:r w:rsidR="004B0657" w:rsidRPr="005A1C65">
              <w:rPr>
                <w:szCs w:val="22"/>
                <w:highlight w:val="yellow"/>
                <w:lang w:val="pl-PL"/>
              </w:rPr>
              <w:t xml:space="preserve">Ako ima, Poslodavac i Studentski </w:t>
            </w:r>
            <w:r w:rsidR="00F8701E" w:rsidRPr="005A1C65">
              <w:rPr>
                <w:szCs w:val="22"/>
                <w:highlight w:val="yellow"/>
                <w:lang w:val="pl-PL"/>
              </w:rPr>
              <w:t>C</w:t>
            </w:r>
            <w:r w:rsidR="004B0657" w:rsidRPr="005A1C65">
              <w:rPr>
                <w:szCs w:val="22"/>
                <w:highlight w:val="yellow"/>
                <w:lang w:val="pl-PL"/>
              </w:rPr>
              <w:t xml:space="preserve">entar moraju sklopiti </w:t>
            </w:r>
            <w:r w:rsidR="00F8701E" w:rsidRPr="005A1C65">
              <w:rPr>
                <w:szCs w:val="22"/>
                <w:highlight w:val="yellow"/>
                <w:lang w:val="pl-PL"/>
              </w:rPr>
              <w:t>S</w:t>
            </w:r>
            <w:r w:rsidR="004B0657" w:rsidRPr="005A1C65">
              <w:rPr>
                <w:szCs w:val="22"/>
                <w:highlight w:val="yellow"/>
                <w:lang w:val="pl-PL"/>
              </w:rPr>
              <w:t xml:space="preserve">tudentski </w:t>
            </w:r>
            <w:r w:rsidR="00F8701E" w:rsidRPr="005A1C65">
              <w:rPr>
                <w:szCs w:val="22"/>
                <w:highlight w:val="yellow"/>
                <w:lang w:val="pl-PL"/>
              </w:rPr>
              <w:t>U</w:t>
            </w:r>
            <w:r w:rsidR="004B0657" w:rsidRPr="005A1C65">
              <w:rPr>
                <w:szCs w:val="22"/>
                <w:highlight w:val="yellow"/>
                <w:lang w:val="pl-PL"/>
              </w:rPr>
              <w:t xml:space="preserve">govor </w:t>
            </w:r>
            <w:r w:rsidRPr="005A1C65">
              <w:rPr>
                <w:szCs w:val="22"/>
                <w:highlight w:val="yellow"/>
                <w:lang w:val="pl-PL"/>
              </w:rPr>
              <w:t>]</w:t>
            </w:r>
          </w:p>
        </w:tc>
      </w:tr>
      <w:tr w:rsidR="001A4D14" w:rsidRPr="00BA5E6D" w14:paraId="17190C7C" w14:textId="77777777" w:rsidTr="00527B51">
        <w:tc>
          <w:tcPr>
            <w:tcW w:w="8613" w:type="dxa"/>
            <w:gridSpan w:val="2"/>
            <w:shd w:val="clear" w:color="auto" w:fill="auto"/>
          </w:tcPr>
          <w:p w14:paraId="716A53AD" w14:textId="77777777" w:rsidR="001A4D14" w:rsidRPr="00BA5E6D" w:rsidRDefault="007C5528" w:rsidP="00527B51">
            <w:pPr>
              <w:tabs>
                <w:tab w:val="center" w:pos="2272"/>
                <w:tab w:val="center" w:pos="6805"/>
              </w:tabs>
              <w:spacing w:line="240" w:lineRule="atLeast"/>
              <w:rPr>
                <w:b/>
                <w:szCs w:val="22"/>
              </w:rPr>
            </w:pPr>
            <w:r w:rsidRPr="00BA5E6D">
              <w:rPr>
                <w:b/>
                <w:szCs w:val="22"/>
              </w:rPr>
              <w:t>OP</w:t>
            </w:r>
            <w:r>
              <w:rPr>
                <w:b/>
                <w:szCs w:val="22"/>
              </w:rPr>
              <w:t>CIJA</w:t>
            </w:r>
            <w:r w:rsidR="001A4D14" w:rsidRPr="00BA5E6D">
              <w:rPr>
                <w:b/>
                <w:szCs w:val="22"/>
              </w:rPr>
              <w:t xml:space="preserve"> </w:t>
            </w:r>
            <w:r w:rsidR="001A4D14">
              <w:rPr>
                <w:b/>
                <w:szCs w:val="22"/>
              </w:rPr>
              <w:t>C</w:t>
            </w:r>
          </w:p>
        </w:tc>
      </w:tr>
      <w:tr w:rsidR="001A4D14" w:rsidRPr="00BA5E6D" w14:paraId="137CF729" w14:textId="77777777" w:rsidTr="00527B51">
        <w:tc>
          <w:tcPr>
            <w:tcW w:w="4361" w:type="dxa"/>
            <w:shd w:val="clear" w:color="auto" w:fill="auto"/>
          </w:tcPr>
          <w:p w14:paraId="3700B59B" w14:textId="77777777" w:rsidR="001A4D14" w:rsidRPr="001815C1" w:rsidRDefault="001815C1" w:rsidP="001815C1">
            <w:pPr>
              <w:tabs>
                <w:tab w:val="center" w:pos="2272"/>
                <w:tab w:val="center" w:pos="6805"/>
              </w:tabs>
              <w:spacing w:line="240" w:lineRule="atLeast"/>
              <w:rPr>
                <w:szCs w:val="22"/>
                <w:lang w:val="hr-HR"/>
              </w:rPr>
            </w:pPr>
            <w:r w:rsidRPr="001815C1">
              <w:rPr>
                <w:szCs w:val="22"/>
                <w:lang w:val="hr-HR"/>
              </w:rPr>
              <w:t>Pripravnik ima pravo na naknadu u skladu sa sljedećom tarifom:</w:t>
            </w:r>
          </w:p>
        </w:tc>
        <w:tc>
          <w:tcPr>
            <w:tcW w:w="4252" w:type="dxa"/>
            <w:shd w:val="clear" w:color="auto" w:fill="auto"/>
          </w:tcPr>
          <w:p w14:paraId="3143DCDE" w14:textId="77777777" w:rsidR="001A4D14" w:rsidRPr="00BA5E6D" w:rsidRDefault="001A4D14" w:rsidP="00527B51">
            <w:pPr>
              <w:tabs>
                <w:tab w:val="center" w:pos="2272"/>
                <w:tab w:val="center" w:pos="6805"/>
              </w:tabs>
              <w:spacing w:line="240" w:lineRule="atLeast"/>
              <w:jc w:val="center"/>
              <w:rPr>
                <w:szCs w:val="22"/>
              </w:rPr>
            </w:pPr>
            <w:r w:rsidRPr="00437F51">
              <w:rPr>
                <w:szCs w:val="22"/>
                <w:highlight w:val="yellow"/>
              </w:rPr>
              <w:t>[•]</w:t>
            </w:r>
          </w:p>
        </w:tc>
      </w:tr>
      <w:tr w:rsidR="001A4D14" w:rsidRPr="005A1C65" w14:paraId="15EE43BB" w14:textId="77777777" w:rsidTr="00527B51">
        <w:tc>
          <w:tcPr>
            <w:tcW w:w="4361" w:type="dxa"/>
            <w:shd w:val="clear" w:color="auto" w:fill="auto"/>
          </w:tcPr>
          <w:p w14:paraId="3C229073" w14:textId="77777777" w:rsidR="001A4D14" w:rsidRPr="003A6B01" w:rsidRDefault="00053D68" w:rsidP="00053D68">
            <w:pPr>
              <w:tabs>
                <w:tab w:val="center" w:pos="2272"/>
                <w:tab w:val="center" w:pos="6805"/>
              </w:tabs>
              <w:spacing w:line="240" w:lineRule="atLeast"/>
              <w:rPr>
                <w:szCs w:val="22"/>
                <w:lang w:val="hr-HR"/>
              </w:rPr>
            </w:pPr>
            <w:r w:rsidRPr="003A6B01">
              <w:rPr>
                <w:szCs w:val="22"/>
                <w:lang w:val="hr-HR"/>
              </w:rPr>
              <w:t>U slučaju Opcije C, Poslodavac je dužan podmiriti Naknadu za Pripravništvo u skladu sa</w:t>
            </w:r>
            <w:r w:rsidR="001A4D14" w:rsidRPr="003A6B01">
              <w:rPr>
                <w:szCs w:val="22"/>
                <w:lang w:val="hr-HR"/>
              </w:rPr>
              <w:t xml:space="preserve">: </w:t>
            </w:r>
          </w:p>
        </w:tc>
        <w:tc>
          <w:tcPr>
            <w:tcW w:w="4252" w:type="dxa"/>
            <w:shd w:val="clear" w:color="auto" w:fill="auto"/>
          </w:tcPr>
          <w:p w14:paraId="150C5A3B" w14:textId="77777777" w:rsidR="001A4D14" w:rsidRPr="005A1C65" w:rsidRDefault="001A4D14" w:rsidP="00F8701E">
            <w:pPr>
              <w:tabs>
                <w:tab w:val="center" w:pos="2272"/>
                <w:tab w:val="center" w:pos="6805"/>
              </w:tabs>
              <w:spacing w:line="240" w:lineRule="atLeast"/>
              <w:jc w:val="center"/>
              <w:rPr>
                <w:szCs w:val="22"/>
                <w:lang w:val="hr-HR"/>
              </w:rPr>
            </w:pPr>
            <w:r w:rsidRPr="005A1C65">
              <w:rPr>
                <w:szCs w:val="22"/>
                <w:highlight w:val="yellow"/>
                <w:lang w:val="hr-HR"/>
              </w:rPr>
              <w:t>[Student</w:t>
            </w:r>
            <w:r w:rsidR="00F8701E" w:rsidRPr="005A1C65">
              <w:rPr>
                <w:szCs w:val="22"/>
                <w:highlight w:val="yellow"/>
                <w:lang w:val="hr-HR"/>
              </w:rPr>
              <w:t>ski</w:t>
            </w:r>
            <w:r w:rsidRPr="005A1C65">
              <w:rPr>
                <w:szCs w:val="22"/>
                <w:highlight w:val="yellow"/>
                <w:lang w:val="hr-HR"/>
              </w:rPr>
              <w:t xml:space="preserve"> </w:t>
            </w:r>
            <w:r w:rsidR="00F8701E" w:rsidRPr="005A1C65">
              <w:rPr>
                <w:szCs w:val="22"/>
                <w:highlight w:val="yellow"/>
                <w:lang w:val="hr-HR"/>
              </w:rPr>
              <w:t>Ugovor</w:t>
            </w:r>
            <w:r w:rsidRPr="005A1C65">
              <w:rPr>
                <w:szCs w:val="22"/>
                <w:highlight w:val="yellow"/>
                <w:lang w:val="hr-HR"/>
              </w:rPr>
              <w:t xml:space="preserve"> </w:t>
            </w:r>
            <w:r w:rsidR="00F8701E" w:rsidRPr="005A1C65">
              <w:rPr>
                <w:szCs w:val="22"/>
                <w:lang w:val="hr-HR"/>
              </w:rPr>
              <w:t xml:space="preserve">koji će biti sklopljen između </w:t>
            </w:r>
            <w:r w:rsidR="00F8701E" w:rsidRPr="005A1C65">
              <w:rPr>
                <w:szCs w:val="22"/>
                <w:highlight w:val="yellow"/>
                <w:lang w:val="hr-HR"/>
              </w:rPr>
              <w:t>Poslodavca i Studentskog Centra</w:t>
            </w:r>
            <w:r w:rsidRPr="005A1C65">
              <w:rPr>
                <w:szCs w:val="22"/>
                <w:highlight w:val="yellow"/>
                <w:lang w:val="hr-HR"/>
              </w:rPr>
              <w:t>]</w:t>
            </w:r>
          </w:p>
        </w:tc>
      </w:tr>
    </w:tbl>
    <w:p w14:paraId="78F596DA" w14:textId="7928B8CB" w:rsidR="00A83792" w:rsidRDefault="00A83792" w:rsidP="00A83792">
      <w:pPr>
        <w:tabs>
          <w:tab w:val="center" w:pos="2272"/>
          <w:tab w:val="center" w:pos="6805"/>
        </w:tabs>
        <w:spacing w:line="240" w:lineRule="atLeast"/>
        <w:jc w:val="center"/>
        <w:rPr>
          <w:szCs w:val="22"/>
        </w:rPr>
      </w:pPr>
    </w:p>
    <w:sectPr w:rsidR="00A83792" w:rsidSect="007D2267">
      <w:headerReference w:type="default" r:id="rId10"/>
      <w:footerReference w:type="default" r:id="rId11"/>
      <w:headerReference w:type="first" r:id="rId12"/>
      <w:pgSz w:w="11907" w:h="16840" w:code="9"/>
      <w:pgMar w:top="0" w:right="1701" w:bottom="1420" w:left="1701" w:header="1021" w:footer="907"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Tarja" w:date="2016-10-24T12:49:00Z" w:initials="T">
    <w:p w14:paraId="4CF43A4B" w14:textId="24B7BBBB" w:rsidR="00D66A55" w:rsidRDefault="00D66A55">
      <w:pPr>
        <w:pStyle w:val="CommentText"/>
      </w:pPr>
      <w:r>
        <w:rPr>
          <w:rStyle w:val="CommentReference"/>
        </w:rPr>
        <w:annotationRef/>
      </w:r>
      <w:proofErr w:type="spellStart"/>
      <w:r w:rsidR="00B573BF">
        <w:t>OPCIJA</w:t>
      </w:r>
      <w:proofErr w:type="spellEnd"/>
      <w:r w:rsidR="00B573BF">
        <w:t xml:space="preserve"> – </w:t>
      </w:r>
      <w:proofErr w:type="spellStart"/>
      <w:r w:rsidR="00B573BF">
        <w:t>Ako</w:t>
      </w:r>
      <w:proofErr w:type="spellEnd"/>
      <w:r w:rsidR="00B573BF">
        <w:t xml:space="preserve"> </w:t>
      </w:r>
      <w:proofErr w:type="spellStart"/>
      <w:r w:rsidR="00B573BF">
        <w:t>će</w:t>
      </w:r>
      <w:proofErr w:type="spellEnd"/>
      <w:r w:rsidR="00B573BF">
        <w:t xml:space="preserve"> </w:t>
      </w:r>
      <w:proofErr w:type="spellStart"/>
      <w:r w:rsidR="00B573BF">
        <w:t>F</w:t>
      </w:r>
      <w:bookmarkStart w:id="7" w:name="_GoBack"/>
      <w:bookmarkEnd w:id="7"/>
      <w:r w:rsidR="00B573BF">
        <w:t>akultet</w:t>
      </w:r>
      <w:proofErr w:type="spellEnd"/>
      <w:r w:rsidR="00B573BF">
        <w:t xml:space="preserve"> </w:t>
      </w:r>
      <w:proofErr w:type="spellStart"/>
      <w:r w:rsidR="00B573BF">
        <w:t>biti</w:t>
      </w:r>
      <w:proofErr w:type="spellEnd"/>
      <w:r w:rsidR="00B573BF">
        <w:t xml:space="preserve"> </w:t>
      </w:r>
      <w:proofErr w:type="spellStart"/>
      <w:r w:rsidR="00B573BF">
        <w:t>ugovorna</w:t>
      </w:r>
      <w:proofErr w:type="spellEnd"/>
      <w:r w:rsidR="00B573BF">
        <w:t xml:space="preserve"> </w:t>
      </w:r>
      <w:proofErr w:type="spellStart"/>
      <w:r w:rsidR="00B573BF">
        <w:t>strana</w:t>
      </w:r>
      <w:proofErr w:type="spellEnd"/>
      <w:r w:rsidR="00B573BF">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F43A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40960" w14:textId="77777777" w:rsidR="008A7885" w:rsidRDefault="008A7885">
      <w:r>
        <w:separator/>
      </w:r>
    </w:p>
  </w:endnote>
  <w:endnote w:type="continuationSeparator" w:id="0">
    <w:p w14:paraId="293F8519" w14:textId="77777777" w:rsidR="008A7885" w:rsidRDefault="008A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9FC1" w14:textId="77777777" w:rsidR="00D66A55" w:rsidRPr="00493985" w:rsidRDefault="00D66A55">
    <w:pPr>
      <w:pStyle w:val="Footer"/>
      <w:jc w:val="center"/>
      <w:rPr>
        <w:rFonts w:ascii="Times New Roman" w:hAnsi="Times New Roman" w:cs="Times New Roman"/>
        <w:sz w:val="22"/>
        <w:szCs w:val="22"/>
      </w:rPr>
    </w:pPr>
    <w:r w:rsidRPr="00493985">
      <w:rPr>
        <w:rFonts w:ascii="Times New Roman" w:hAnsi="Times New Roman" w:cs="Times New Roman"/>
        <w:sz w:val="22"/>
        <w:szCs w:val="22"/>
      </w:rPr>
      <w:t xml:space="preserve">- </w:t>
    </w:r>
    <w:r w:rsidR="00B47276" w:rsidRPr="00493985">
      <w:rPr>
        <w:rFonts w:ascii="Times New Roman" w:hAnsi="Times New Roman" w:cs="Times New Roman"/>
        <w:sz w:val="22"/>
        <w:szCs w:val="22"/>
      </w:rPr>
      <w:fldChar w:fldCharType="begin"/>
    </w:r>
    <w:r w:rsidRPr="00493985">
      <w:rPr>
        <w:rFonts w:ascii="Times New Roman" w:hAnsi="Times New Roman" w:cs="Times New Roman"/>
        <w:sz w:val="22"/>
        <w:szCs w:val="22"/>
      </w:rPr>
      <w:instrText>PAGE</w:instrText>
    </w:r>
    <w:r w:rsidR="00B47276" w:rsidRPr="00493985">
      <w:rPr>
        <w:rFonts w:ascii="Times New Roman" w:hAnsi="Times New Roman" w:cs="Times New Roman"/>
        <w:sz w:val="22"/>
        <w:szCs w:val="22"/>
      </w:rPr>
      <w:fldChar w:fldCharType="separate"/>
    </w:r>
    <w:r w:rsidR="00B573BF">
      <w:rPr>
        <w:rFonts w:ascii="Times New Roman" w:hAnsi="Times New Roman" w:cs="Times New Roman"/>
        <w:sz w:val="22"/>
        <w:szCs w:val="22"/>
      </w:rPr>
      <w:t>13</w:t>
    </w:r>
    <w:r w:rsidR="00B47276" w:rsidRPr="00493985">
      <w:rPr>
        <w:rFonts w:ascii="Times New Roman" w:hAnsi="Times New Roman" w:cs="Times New Roman"/>
        <w:sz w:val="22"/>
        <w:szCs w:val="22"/>
      </w:rPr>
      <w:fldChar w:fldCharType="end"/>
    </w:r>
    <w:r w:rsidRPr="00493985">
      <w:rPr>
        <w:rFonts w:ascii="Times New Roman" w:hAnsi="Times New Roman" w:cs="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B760A" w14:textId="77777777" w:rsidR="008A7885" w:rsidRDefault="008A7885">
      <w:pPr>
        <w:spacing w:before="240"/>
      </w:pPr>
      <w:r>
        <w:separator/>
      </w:r>
    </w:p>
  </w:footnote>
  <w:footnote w:type="continuationSeparator" w:id="0">
    <w:p w14:paraId="14E97B90" w14:textId="77777777" w:rsidR="008A7885" w:rsidRDefault="008A7885">
      <w:pPr>
        <w:spacing w:before="240"/>
      </w:pPr>
      <w:r>
        <w:continuationSeparator/>
      </w:r>
    </w:p>
  </w:footnote>
  <w:footnote w:type="continuationNotice" w:id="1">
    <w:p w14:paraId="217C84B0" w14:textId="77777777" w:rsidR="008A7885" w:rsidRDefault="008A7885">
      <w:pPr>
        <w:rPr>
          <w:sz w:val="12"/>
        </w:rPr>
      </w:pPr>
    </w:p>
  </w:footnote>
  <w:footnote w:id="2">
    <w:p w14:paraId="02A654DF" w14:textId="77777777" w:rsidR="00D66A55" w:rsidRDefault="00D66A55">
      <w:pPr>
        <w:pStyle w:val="FootnoteText"/>
      </w:pPr>
      <w:r>
        <w:rPr>
          <w:rStyle w:val="FootnoteReference"/>
        </w:rPr>
        <w:footnoteRef/>
      </w:r>
      <w:r w:rsidRPr="001652E9">
        <w:t>http://www.youthforum.org/assets/2013/10/0595- 10_European_Quality_Charter_Internships_Apprenticeships_FINAL.pdf</w:t>
      </w:r>
    </w:p>
    <w:p w14:paraId="4212B00D" w14:textId="77777777" w:rsidR="00D66A55" w:rsidRPr="001652E9" w:rsidRDefault="00D66A55">
      <w:pPr>
        <w:pStyle w:val="FootnoteText"/>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573B9" w14:textId="77777777" w:rsidR="00D66A55" w:rsidRPr="008B394F" w:rsidRDefault="00D66A55">
    <w:pPr>
      <w:pStyle w:val="Header"/>
      <w:jc w:val="left"/>
      <w:rPr>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C303" w14:textId="77777777" w:rsidR="00D66A55" w:rsidRPr="008B394F" w:rsidRDefault="00D66A55">
    <w:pPr>
      <w:pStyle w:val="Header"/>
      <w:jc w:val="left"/>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F4E67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465C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B87F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167A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1EFF76"/>
    <w:lvl w:ilvl="0">
      <w:start w:val="1"/>
      <w:numFmt w:val="bullet"/>
      <w:pStyle w:val="ListBullet5"/>
      <w:lvlText w:val=""/>
      <w:lvlJc w:val="left"/>
      <w:pPr>
        <w:tabs>
          <w:tab w:val="num" w:pos="927"/>
        </w:tabs>
        <w:ind w:left="851" w:hanging="284"/>
      </w:pPr>
      <w:rPr>
        <w:rFonts w:ascii="Wingdings" w:hAnsi="Wingdings" w:hint="default"/>
        <w:sz w:val="20"/>
      </w:rPr>
    </w:lvl>
  </w:abstractNum>
  <w:abstractNum w:abstractNumId="5" w15:restartNumberingAfterBreak="0">
    <w:nsid w:val="FFFFFF81"/>
    <w:multiLevelType w:val="singleLevel"/>
    <w:tmpl w:val="50A412D0"/>
    <w:lvl w:ilvl="0">
      <w:start w:val="1"/>
      <w:numFmt w:val="bullet"/>
      <w:pStyle w:val="ListBullet4"/>
      <w:lvlText w:val=""/>
      <w:lvlJc w:val="left"/>
      <w:pPr>
        <w:tabs>
          <w:tab w:val="num" w:pos="360"/>
        </w:tabs>
        <w:ind w:left="283" w:hanging="283"/>
      </w:pPr>
      <w:rPr>
        <w:rFonts w:ascii="Wingdings" w:hAnsi="Wingdings" w:hint="default"/>
        <w:sz w:val="20"/>
      </w:rPr>
    </w:lvl>
  </w:abstractNum>
  <w:abstractNum w:abstractNumId="6" w15:restartNumberingAfterBreak="0">
    <w:nsid w:val="FFFFFF82"/>
    <w:multiLevelType w:val="singleLevel"/>
    <w:tmpl w:val="4AD2B71C"/>
    <w:lvl w:ilvl="0">
      <w:start w:val="1"/>
      <w:numFmt w:val="bullet"/>
      <w:pStyle w:val="ListBullet3"/>
      <w:lvlText w:val=""/>
      <w:lvlJc w:val="left"/>
      <w:pPr>
        <w:tabs>
          <w:tab w:val="num" w:pos="1211"/>
        </w:tabs>
        <w:ind w:left="1135" w:hanging="284"/>
      </w:pPr>
      <w:rPr>
        <w:rFonts w:ascii="Wingdings" w:hAnsi="Wingdings" w:hint="default"/>
        <w:sz w:val="20"/>
      </w:rPr>
    </w:lvl>
  </w:abstractNum>
  <w:abstractNum w:abstractNumId="7" w15:restartNumberingAfterBreak="0">
    <w:nsid w:val="FFFFFF83"/>
    <w:multiLevelType w:val="singleLevel"/>
    <w:tmpl w:val="363E6CC8"/>
    <w:lvl w:ilvl="0">
      <w:start w:val="1"/>
      <w:numFmt w:val="bullet"/>
      <w:pStyle w:val="ListBullet2"/>
      <w:lvlText w:val=""/>
      <w:lvlJc w:val="left"/>
      <w:pPr>
        <w:tabs>
          <w:tab w:val="num" w:pos="927"/>
        </w:tabs>
        <w:ind w:left="851" w:hanging="284"/>
      </w:pPr>
      <w:rPr>
        <w:rFonts w:ascii="Wingdings" w:hAnsi="Wingdings" w:hint="default"/>
        <w:sz w:val="20"/>
      </w:rPr>
    </w:lvl>
  </w:abstractNum>
  <w:abstractNum w:abstractNumId="8" w15:restartNumberingAfterBreak="0">
    <w:nsid w:val="FFFFFF88"/>
    <w:multiLevelType w:val="singleLevel"/>
    <w:tmpl w:val="74F2D1AC"/>
    <w:lvl w:ilvl="0">
      <w:start w:val="1"/>
      <w:numFmt w:val="decimal"/>
      <w:pStyle w:val="ListNumber"/>
      <w:lvlText w:val="%1."/>
      <w:lvlJc w:val="left"/>
      <w:pPr>
        <w:tabs>
          <w:tab w:val="num" w:pos="567"/>
        </w:tabs>
        <w:ind w:left="567" w:hanging="567"/>
      </w:pPr>
      <w:rPr>
        <w:rFonts w:hint="default"/>
        <w:b/>
        <w:i w:val="0"/>
      </w:rPr>
    </w:lvl>
  </w:abstractNum>
  <w:abstractNum w:abstractNumId="9" w15:restartNumberingAfterBreak="0">
    <w:nsid w:val="04D75AB3"/>
    <w:multiLevelType w:val="hybridMultilevel"/>
    <w:tmpl w:val="AF8C07F0"/>
    <w:lvl w:ilvl="0" w:tplc="962CB756">
      <w:start w:val="1"/>
      <w:numFmt w:val="bullet"/>
      <w:pStyle w:val="ListBullet"/>
      <w:lvlText w:val=""/>
      <w:lvlJc w:val="left"/>
      <w:pPr>
        <w:tabs>
          <w:tab w:val="num" w:pos="360"/>
        </w:tabs>
        <w:ind w:left="283" w:hanging="283"/>
      </w:pPr>
      <w:rPr>
        <w:rFonts w:ascii="Symbol" w:hAnsi="Symbol" w:hint="default"/>
        <w:color w:val="auto"/>
        <w:sz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996DDA"/>
    <w:multiLevelType w:val="hybridMultilevel"/>
    <w:tmpl w:val="E6D07EF4"/>
    <w:lvl w:ilvl="0" w:tplc="B3DC86C8">
      <w:start w:val="1"/>
      <w:numFmt w:val="lowerLetter"/>
      <w:pStyle w:val="List4"/>
      <w:lvlText w:val="(%1)"/>
      <w:lvlJc w:val="left"/>
      <w:pPr>
        <w:tabs>
          <w:tab w:val="num" w:pos="1701"/>
        </w:tabs>
        <w:ind w:left="1701"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BE44CA7"/>
    <w:multiLevelType w:val="multilevel"/>
    <w:tmpl w:val="6EC6FB52"/>
    <w:lvl w:ilvl="0">
      <w:start w:val="1"/>
      <w:numFmt w:val="decimal"/>
      <w:pStyle w:val="Heading1"/>
      <w:suff w:val="space"/>
      <w:lvlText w:val="%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Heading2"/>
      <w:suff w:val="space"/>
      <w:lvlText w:val="%2.%1"/>
      <w:lvlJc w:val="left"/>
      <w:pPr>
        <w:ind w:left="0" w:firstLine="0"/>
      </w:pPr>
      <w:rPr>
        <w:rFonts w:hint="default"/>
        <w:b/>
        <w:i w:val="0"/>
      </w:rPr>
    </w:lvl>
    <w:lvl w:ilvl="2">
      <w:start w:val="1"/>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decimal"/>
      <w:pStyle w:val="Heading5"/>
      <w:suff w:val="space"/>
      <w:lvlText w:val="%1.%2.%3.%4.%5"/>
      <w:lvlJc w:val="left"/>
      <w:pPr>
        <w:ind w:left="0" w:firstLine="0"/>
      </w:pPr>
      <w:rPr>
        <w:rFonts w:hint="default"/>
        <w:b/>
        <w:i w:val="0"/>
      </w:rPr>
    </w:lvl>
    <w:lvl w:ilvl="5">
      <w:start w:val="1"/>
      <w:numFmt w:val="decimal"/>
      <w:pStyle w:val="Heading6"/>
      <w:suff w:val="space"/>
      <w:lvlText w:val="%1.%2.%3.%4.%5.%6"/>
      <w:lvlJc w:val="left"/>
      <w:pPr>
        <w:ind w:left="0" w:firstLine="0"/>
      </w:pPr>
      <w:rPr>
        <w:rFonts w:hint="default"/>
        <w:b/>
        <w:i w:val="0"/>
      </w:rPr>
    </w:lvl>
    <w:lvl w:ilvl="6">
      <w:start w:val="1"/>
      <w:numFmt w:val="decimal"/>
      <w:pStyle w:val="Heading7"/>
      <w:suff w:val="space"/>
      <w:lvlText w:val="%1.%2.%3.%4.%5.%6.%7"/>
      <w:lvlJc w:val="left"/>
      <w:pPr>
        <w:ind w:left="0" w:firstLine="0"/>
      </w:pPr>
      <w:rPr>
        <w:rFonts w:hint="default"/>
        <w:b/>
        <w:i w:val="0"/>
      </w:rPr>
    </w:lvl>
    <w:lvl w:ilvl="7">
      <w:start w:val="1"/>
      <w:numFmt w:val="decimal"/>
      <w:pStyle w:val="Heading8"/>
      <w:suff w:val="space"/>
      <w:lvlText w:val="%1.%2.%3.%4.%5.%6.%7.%8"/>
      <w:lvlJc w:val="left"/>
      <w:pPr>
        <w:ind w:left="0" w:firstLine="0"/>
      </w:pPr>
      <w:rPr>
        <w:rFonts w:hint="default"/>
        <w:b/>
        <w:i w:val="0"/>
      </w:rPr>
    </w:lvl>
    <w:lvl w:ilvl="8">
      <w:start w:val="1"/>
      <w:numFmt w:val="decimal"/>
      <w:pStyle w:val="Heading9"/>
      <w:suff w:val="space"/>
      <w:lvlText w:val="%1.%2.%3.%4.%5.%6.%7.%8.%9"/>
      <w:lvlJc w:val="left"/>
      <w:pPr>
        <w:ind w:left="0" w:firstLine="0"/>
      </w:pPr>
      <w:rPr>
        <w:rFonts w:hint="default"/>
        <w:b/>
        <w:i w:val="0"/>
      </w:rPr>
    </w:lvl>
  </w:abstractNum>
  <w:abstractNum w:abstractNumId="12" w15:restartNumberingAfterBreak="0">
    <w:nsid w:val="0DC91143"/>
    <w:multiLevelType w:val="multilevel"/>
    <w:tmpl w:val="E57E9200"/>
    <w:lvl w:ilvl="0">
      <w:start w:val="1"/>
      <w:numFmt w:val="decimal"/>
      <w:pStyle w:val="kNumber1"/>
      <w:isLg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2194"/>
        </w:tabs>
        <w:ind w:left="1985" w:hanging="511"/>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26A12EB"/>
    <w:multiLevelType w:val="hybridMultilevel"/>
    <w:tmpl w:val="0BFC0564"/>
    <w:lvl w:ilvl="0" w:tplc="919A3C34">
      <w:start w:val="1"/>
      <w:numFmt w:val="lowerLetter"/>
      <w:pStyle w:val="List"/>
      <w:lvlText w:val="(%1)"/>
      <w:lvlJc w:val="left"/>
      <w:pPr>
        <w:tabs>
          <w:tab w:val="num" w:pos="567"/>
        </w:tabs>
        <w:ind w:left="567"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9576AD"/>
    <w:multiLevelType w:val="hybridMultilevel"/>
    <w:tmpl w:val="13282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3812E5"/>
    <w:multiLevelType w:val="hybridMultilevel"/>
    <w:tmpl w:val="1310A3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CB7AA2"/>
    <w:multiLevelType w:val="hybridMultilevel"/>
    <w:tmpl w:val="10946458"/>
    <w:lvl w:ilvl="0" w:tplc="65667AFC">
      <w:start w:val="1"/>
      <w:numFmt w:val="lowerLetter"/>
      <w:pStyle w:val="List3"/>
      <w:lvlText w:val="(%1)"/>
      <w:lvlJc w:val="left"/>
      <w:pPr>
        <w:tabs>
          <w:tab w:val="num" w:pos="1418"/>
        </w:tabs>
        <w:ind w:left="1418"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77D1776"/>
    <w:multiLevelType w:val="hybridMultilevel"/>
    <w:tmpl w:val="9A9264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081D47"/>
    <w:multiLevelType w:val="hybridMultilevel"/>
    <w:tmpl w:val="DD6C2B70"/>
    <w:lvl w:ilvl="0" w:tplc="FB98A68C">
      <w:start w:val="1"/>
      <w:numFmt w:val="lowerLetter"/>
      <w:pStyle w:val="List5"/>
      <w:lvlText w:val="(%1)"/>
      <w:lvlJc w:val="left"/>
      <w:pPr>
        <w:tabs>
          <w:tab w:val="num" w:pos="2833"/>
        </w:tabs>
        <w:ind w:left="2833"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E552EFD"/>
    <w:multiLevelType w:val="multilevel"/>
    <w:tmpl w:val="9A30C67A"/>
    <w:lvl w:ilvl="0">
      <w:start w:val="1"/>
      <w:numFmt w:val="decimal"/>
      <w:pStyle w:val="MTBL1"/>
      <w:suff w:val="nothing"/>
      <w:lvlText w:val="Article %1"/>
      <w:lvlJc w:val="left"/>
      <w:pPr>
        <w:ind w:left="0" w:firstLine="0"/>
      </w:pPr>
      <w:rPr>
        <w:rFonts w:hint="default"/>
        <w:u w:val="none"/>
      </w:rPr>
    </w:lvl>
    <w:lvl w:ilvl="1">
      <w:start w:val="1"/>
      <w:numFmt w:val="decimal"/>
      <w:pStyle w:val="MTBL2"/>
      <w:lvlText w:val="%1.%2"/>
      <w:lvlJc w:val="left"/>
      <w:pPr>
        <w:tabs>
          <w:tab w:val="num" w:pos="720"/>
        </w:tabs>
        <w:ind w:left="720" w:hanging="720"/>
      </w:pPr>
      <w:rPr>
        <w:rFonts w:hint="default"/>
        <w:b/>
        <w:i w:val="0"/>
        <w:u w:val="none"/>
      </w:rPr>
    </w:lvl>
    <w:lvl w:ilvl="2">
      <w:start w:val="1"/>
      <w:numFmt w:val="decimal"/>
      <w:pStyle w:val="MTBL3"/>
      <w:isLgl/>
      <w:lvlText w:val="(%3)"/>
      <w:lvlJc w:val="left"/>
      <w:pPr>
        <w:tabs>
          <w:tab w:val="num" w:pos="1440"/>
        </w:tabs>
        <w:ind w:left="1440" w:hanging="720"/>
      </w:pPr>
      <w:rPr>
        <w:rFonts w:ascii="Times New Roman" w:hAnsi="Times New Roman" w:hint="default"/>
        <w:b w:val="0"/>
        <w:i w:val="0"/>
      </w:rPr>
    </w:lvl>
    <w:lvl w:ilvl="3">
      <w:start w:val="1"/>
      <w:numFmt w:val="lowerLetter"/>
      <w:pStyle w:val="MTBL4"/>
      <w:lvlText w:val="(%4)"/>
      <w:lvlJc w:val="left"/>
      <w:pPr>
        <w:tabs>
          <w:tab w:val="num" w:pos="2160"/>
        </w:tabs>
        <w:ind w:left="2160" w:hanging="720"/>
      </w:pPr>
      <w:rPr>
        <w:rFonts w:ascii="Times New Roman" w:hAnsi="Times New Roman" w:hint="default"/>
      </w:rPr>
    </w:lvl>
    <w:lvl w:ilvl="4">
      <w:start w:val="1"/>
      <w:numFmt w:val="lowerRoman"/>
      <w:pStyle w:val="MTBL5"/>
      <w:lvlText w:val="(%5)"/>
      <w:lvlJc w:val="left"/>
      <w:pPr>
        <w:tabs>
          <w:tab w:val="num" w:pos="2880"/>
        </w:tabs>
        <w:ind w:left="2880" w:hanging="720"/>
      </w:pPr>
      <w:rPr>
        <w:rFonts w:hint="default"/>
      </w:rPr>
    </w:lvl>
    <w:lvl w:ilvl="5">
      <w:start w:val="1"/>
      <w:numFmt w:val="upperLetter"/>
      <w:pStyle w:val="MTBL6"/>
      <w:lvlText w:val="(%6)"/>
      <w:lvlJc w:val="left"/>
      <w:pPr>
        <w:tabs>
          <w:tab w:val="num" w:pos="2880"/>
        </w:tabs>
        <w:ind w:left="2880" w:hanging="720"/>
      </w:pPr>
      <w:rPr>
        <w:rFonts w:hint="default"/>
      </w:rPr>
    </w:lvl>
    <w:lvl w:ilvl="6">
      <w:start w:val="1"/>
      <w:numFmt w:val="upperRoman"/>
      <w:pStyle w:val="MTBL7"/>
      <w:lvlText w:val="(%7)"/>
      <w:lvlJc w:val="left"/>
      <w:pPr>
        <w:tabs>
          <w:tab w:val="num" w:pos="3600"/>
        </w:tabs>
        <w:ind w:left="3600" w:hanging="720"/>
      </w:pPr>
      <w:rPr>
        <w:rFonts w:hint="default"/>
      </w:rPr>
    </w:lvl>
    <w:lvl w:ilvl="7">
      <w:start w:val="1"/>
      <w:numFmt w:val="decimal"/>
      <w:pStyle w:val="MTBL8"/>
      <w:lvlText w:val="%8."/>
      <w:lvlJc w:val="left"/>
      <w:pPr>
        <w:tabs>
          <w:tab w:val="num" w:pos="4320"/>
        </w:tabs>
        <w:ind w:left="4320" w:hanging="720"/>
      </w:pPr>
      <w:rPr>
        <w:rFonts w:hint="default"/>
      </w:rPr>
    </w:lvl>
    <w:lvl w:ilvl="8">
      <w:start w:val="1"/>
      <w:numFmt w:val="lowerRoman"/>
      <w:pStyle w:val="MTBL9"/>
      <w:lvlText w:val="%9."/>
      <w:lvlJc w:val="right"/>
      <w:pPr>
        <w:tabs>
          <w:tab w:val="num" w:pos="5040"/>
        </w:tabs>
        <w:ind w:left="5040" w:hanging="720"/>
      </w:pPr>
      <w:rPr>
        <w:rFonts w:hint="default"/>
      </w:rPr>
    </w:lvl>
  </w:abstractNum>
  <w:abstractNum w:abstractNumId="20" w15:restartNumberingAfterBreak="0">
    <w:nsid w:val="70C50F93"/>
    <w:multiLevelType w:val="hybridMultilevel"/>
    <w:tmpl w:val="099C1EEE"/>
    <w:lvl w:ilvl="0" w:tplc="AB289774">
      <w:start w:val="1"/>
      <w:numFmt w:val="lowerLetter"/>
      <w:pStyle w:val="List2"/>
      <w:lvlText w:val="(%1)"/>
      <w:lvlJc w:val="left"/>
      <w:pPr>
        <w:tabs>
          <w:tab w:val="num" w:pos="1134"/>
        </w:tabs>
        <w:ind w:left="1134"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5"/>
  </w:num>
  <w:num w:numId="4">
    <w:abstractNumId w:val="4"/>
  </w:num>
  <w:num w:numId="5">
    <w:abstractNumId w:val="13"/>
  </w:num>
  <w:num w:numId="6">
    <w:abstractNumId w:val="20"/>
  </w:num>
  <w:num w:numId="7">
    <w:abstractNumId w:val="16"/>
  </w:num>
  <w:num w:numId="8">
    <w:abstractNumId w:val="10"/>
  </w:num>
  <w:num w:numId="9">
    <w:abstractNumId w:val="18"/>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9"/>
  </w:num>
  <w:num w:numId="17">
    <w:abstractNumId w:val="12"/>
  </w:num>
  <w:num w:numId="18">
    <w:abstractNumId w:val="11"/>
  </w:num>
  <w:num w:numId="19">
    <w:abstractNumId w:val="11"/>
  </w:num>
  <w:num w:numId="20">
    <w:abstractNumId w:val="15"/>
  </w:num>
  <w:num w:numId="21">
    <w:abstractNumId w:val="11"/>
    <w:lvlOverride w:ilvl="0">
      <w:startOverride w:val="4"/>
    </w:lvlOverride>
  </w:num>
  <w:num w:numId="22">
    <w:abstractNumId w:val="11"/>
  </w:num>
  <w:num w:numId="23">
    <w:abstractNumId w:val="11"/>
    <w:lvlOverride w:ilvl="0">
      <w:startOverride w:val="7"/>
    </w:lvlOverride>
  </w:num>
  <w:num w:numId="24">
    <w:abstractNumId w:val="17"/>
  </w:num>
  <w:num w:numId="25">
    <w:abstractNumId w:val="14"/>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ja">
    <w15:presenceInfo w15:providerId="None" w15:userId="Tar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284"/>
  <w:drawingGridVerticalSpacing w:val="284"/>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81"/>
    <w:rsid w:val="00001DFA"/>
    <w:rsid w:val="00010627"/>
    <w:rsid w:val="00014855"/>
    <w:rsid w:val="00015071"/>
    <w:rsid w:val="00020042"/>
    <w:rsid w:val="00020243"/>
    <w:rsid w:val="0002107D"/>
    <w:rsid w:val="00021844"/>
    <w:rsid w:val="00022A69"/>
    <w:rsid w:val="000255FF"/>
    <w:rsid w:val="0003145A"/>
    <w:rsid w:val="00031A02"/>
    <w:rsid w:val="00034BF9"/>
    <w:rsid w:val="000439B5"/>
    <w:rsid w:val="00045882"/>
    <w:rsid w:val="00053D68"/>
    <w:rsid w:val="0006354C"/>
    <w:rsid w:val="00073690"/>
    <w:rsid w:val="00076DA3"/>
    <w:rsid w:val="00085D84"/>
    <w:rsid w:val="00087DEE"/>
    <w:rsid w:val="00097BC0"/>
    <w:rsid w:val="00097D92"/>
    <w:rsid w:val="000B0DC5"/>
    <w:rsid w:val="000C6376"/>
    <w:rsid w:val="000D15AB"/>
    <w:rsid w:val="000D1778"/>
    <w:rsid w:val="000D7A64"/>
    <w:rsid w:val="000F28AE"/>
    <w:rsid w:val="000F2CF1"/>
    <w:rsid w:val="00103515"/>
    <w:rsid w:val="00104628"/>
    <w:rsid w:val="00107C32"/>
    <w:rsid w:val="00111F4C"/>
    <w:rsid w:val="0011220D"/>
    <w:rsid w:val="0011287F"/>
    <w:rsid w:val="00113DE4"/>
    <w:rsid w:val="00121553"/>
    <w:rsid w:val="0013228C"/>
    <w:rsid w:val="001332FF"/>
    <w:rsid w:val="001372A5"/>
    <w:rsid w:val="00145274"/>
    <w:rsid w:val="00151A9D"/>
    <w:rsid w:val="001520CE"/>
    <w:rsid w:val="00153E1D"/>
    <w:rsid w:val="001604AD"/>
    <w:rsid w:val="00161509"/>
    <w:rsid w:val="001643A8"/>
    <w:rsid w:val="00164AE1"/>
    <w:rsid w:val="00164B9D"/>
    <w:rsid w:val="001652E9"/>
    <w:rsid w:val="00166326"/>
    <w:rsid w:val="00166351"/>
    <w:rsid w:val="00175B25"/>
    <w:rsid w:val="00176528"/>
    <w:rsid w:val="001815C1"/>
    <w:rsid w:val="001851B7"/>
    <w:rsid w:val="001852EB"/>
    <w:rsid w:val="001860C3"/>
    <w:rsid w:val="001862B2"/>
    <w:rsid w:val="00186FD0"/>
    <w:rsid w:val="00192A2F"/>
    <w:rsid w:val="00192C7C"/>
    <w:rsid w:val="00197415"/>
    <w:rsid w:val="001A0752"/>
    <w:rsid w:val="001A2F78"/>
    <w:rsid w:val="001A4D14"/>
    <w:rsid w:val="001A586C"/>
    <w:rsid w:val="001A78C7"/>
    <w:rsid w:val="001B04B5"/>
    <w:rsid w:val="001B0AA2"/>
    <w:rsid w:val="001B7C81"/>
    <w:rsid w:val="001B7E99"/>
    <w:rsid w:val="001E364E"/>
    <w:rsid w:val="001E4FFC"/>
    <w:rsid w:val="001E51CA"/>
    <w:rsid w:val="001E62FF"/>
    <w:rsid w:val="001E73D0"/>
    <w:rsid w:val="001F02B7"/>
    <w:rsid w:val="001F0C18"/>
    <w:rsid w:val="001F4687"/>
    <w:rsid w:val="001F50D2"/>
    <w:rsid w:val="001F5792"/>
    <w:rsid w:val="001F6254"/>
    <w:rsid w:val="00201CB1"/>
    <w:rsid w:val="00203300"/>
    <w:rsid w:val="002075A1"/>
    <w:rsid w:val="00224895"/>
    <w:rsid w:val="00232502"/>
    <w:rsid w:val="0024012E"/>
    <w:rsid w:val="002418AD"/>
    <w:rsid w:val="00242BCA"/>
    <w:rsid w:val="00244D80"/>
    <w:rsid w:val="0025113C"/>
    <w:rsid w:val="00254ADB"/>
    <w:rsid w:val="002616C0"/>
    <w:rsid w:val="002637BF"/>
    <w:rsid w:val="0026540A"/>
    <w:rsid w:val="00265577"/>
    <w:rsid w:val="00266828"/>
    <w:rsid w:val="00266848"/>
    <w:rsid w:val="00274A5B"/>
    <w:rsid w:val="002A09AC"/>
    <w:rsid w:val="002A1E0C"/>
    <w:rsid w:val="002A3499"/>
    <w:rsid w:val="002A35F2"/>
    <w:rsid w:val="002B7684"/>
    <w:rsid w:val="002C0C9E"/>
    <w:rsid w:val="002C4963"/>
    <w:rsid w:val="002C69D7"/>
    <w:rsid w:val="002C7D8F"/>
    <w:rsid w:val="002D3BC9"/>
    <w:rsid w:val="002D492A"/>
    <w:rsid w:val="002D587B"/>
    <w:rsid w:val="002D6692"/>
    <w:rsid w:val="002E371D"/>
    <w:rsid w:val="002E6FD9"/>
    <w:rsid w:val="002E741B"/>
    <w:rsid w:val="002F070C"/>
    <w:rsid w:val="002F0D0D"/>
    <w:rsid w:val="002F14E0"/>
    <w:rsid w:val="002F15A1"/>
    <w:rsid w:val="00303B82"/>
    <w:rsid w:val="00304440"/>
    <w:rsid w:val="00305CAA"/>
    <w:rsid w:val="00310327"/>
    <w:rsid w:val="00325F09"/>
    <w:rsid w:val="00327142"/>
    <w:rsid w:val="00327D6E"/>
    <w:rsid w:val="00330AB7"/>
    <w:rsid w:val="00330DC9"/>
    <w:rsid w:val="0033287C"/>
    <w:rsid w:val="00333C91"/>
    <w:rsid w:val="003356CF"/>
    <w:rsid w:val="0035085A"/>
    <w:rsid w:val="00353541"/>
    <w:rsid w:val="003560C8"/>
    <w:rsid w:val="0036568A"/>
    <w:rsid w:val="00365834"/>
    <w:rsid w:val="00373DA8"/>
    <w:rsid w:val="00382B16"/>
    <w:rsid w:val="0038511F"/>
    <w:rsid w:val="00392FF0"/>
    <w:rsid w:val="003932F1"/>
    <w:rsid w:val="00395591"/>
    <w:rsid w:val="00395C0C"/>
    <w:rsid w:val="003A03FF"/>
    <w:rsid w:val="003A11AA"/>
    <w:rsid w:val="003A13DA"/>
    <w:rsid w:val="003A1F39"/>
    <w:rsid w:val="003A2234"/>
    <w:rsid w:val="003A51B7"/>
    <w:rsid w:val="003A6B01"/>
    <w:rsid w:val="003A6C3C"/>
    <w:rsid w:val="003A7141"/>
    <w:rsid w:val="003B2E61"/>
    <w:rsid w:val="003B6B3F"/>
    <w:rsid w:val="003C3A32"/>
    <w:rsid w:val="003D31A6"/>
    <w:rsid w:val="003D3C44"/>
    <w:rsid w:val="003D6F51"/>
    <w:rsid w:val="003E49D2"/>
    <w:rsid w:val="003E5C7A"/>
    <w:rsid w:val="003F2DEA"/>
    <w:rsid w:val="003F3ACF"/>
    <w:rsid w:val="003F6AD4"/>
    <w:rsid w:val="00400CC0"/>
    <w:rsid w:val="0040507A"/>
    <w:rsid w:val="00414B1A"/>
    <w:rsid w:val="00421319"/>
    <w:rsid w:val="00421845"/>
    <w:rsid w:val="0042450E"/>
    <w:rsid w:val="004265DA"/>
    <w:rsid w:val="00430A4F"/>
    <w:rsid w:val="00431179"/>
    <w:rsid w:val="00431D25"/>
    <w:rsid w:val="00432F55"/>
    <w:rsid w:val="00433668"/>
    <w:rsid w:val="00437F51"/>
    <w:rsid w:val="004412C9"/>
    <w:rsid w:val="00451CB9"/>
    <w:rsid w:val="00452F0A"/>
    <w:rsid w:val="004561FD"/>
    <w:rsid w:val="004841EF"/>
    <w:rsid w:val="00484469"/>
    <w:rsid w:val="00486F42"/>
    <w:rsid w:val="00493836"/>
    <w:rsid w:val="00493985"/>
    <w:rsid w:val="004A1707"/>
    <w:rsid w:val="004A1F14"/>
    <w:rsid w:val="004B0657"/>
    <w:rsid w:val="004B3F42"/>
    <w:rsid w:val="004B6AFF"/>
    <w:rsid w:val="004B7C30"/>
    <w:rsid w:val="004C0A8A"/>
    <w:rsid w:val="004C4261"/>
    <w:rsid w:val="004C7F8A"/>
    <w:rsid w:val="004D3CF4"/>
    <w:rsid w:val="004D5D53"/>
    <w:rsid w:val="004E0DD9"/>
    <w:rsid w:val="004E5AAE"/>
    <w:rsid w:val="004E67CC"/>
    <w:rsid w:val="004F0482"/>
    <w:rsid w:val="004F22C2"/>
    <w:rsid w:val="004F4A06"/>
    <w:rsid w:val="004F4F5E"/>
    <w:rsid w:val="004F634A"/>
    <w:rsid w:val="00506558"/>
    <w:rsid w:val="005079BF"/>
    <w:rsid w:val="00507C17"/>
    <w:rsid w:val="0051286C"/>
    <w:rsid w:val="00516963"/>
    <w:rsid w:val="005176B8"/>
    <w:rsid w:val="00520E41"/>
    <w:rsid w:val="00525B95"/>
    <w:rsid w:val="0053051C"/>
    <w:rsid w:val="00531EE1"/>
    <w:rsid w:val="00533F2F"/>
    <w:rsid w:val="00535EAE"/>
    <w:rsid w:val="005418BC"/>
    <w:rsid w:val="00541A79"/>
    <w:rsid w:val="00543613"/>
    <w:rsid w:val="0054432E"/>
    <w:rsid w:val="005471AD"/>
    <w:rsid w:val="00552C29"/>
    <w:rsid w:val="00555573"/>
    <w:rsid w:val="005561D5"/>
    <w:rsid w:val="00560679"/>
    <w:rsid w:val="00561727"/>
    <w:rsid w:val="005702FB"/>
    <w:rsid w:val="0057093F"/>
    <w:rsid w:val="0057302F"/>
    <w:rsid w:val="00585C47"/>
    <w:rsid w:val="005A1372"/>
    <w:rsid w:val="005A1C65"/>
    <w:rsid w:val="005A1E56"/>
    <w:rsid w:val="005A27A2"/>
    <w:rsid w:val="005B470C"/>
    <w:rsid w:val="005B559D"/>
    <w:rsid w:val="005C407C"/>
    <w:rsid w:val="005C4E26"/>
    <w:rsid w:val="005C4FE3"/>
    <w:rsid w:val="005D0E90"/>
    <w:rsid w:val="005D1E39"/>
    <w:rsid w:val="005D7A72"/>
    <w:rsid w:val="005F5A68"/>
    <w:rsid w:val="0060374E"/>
    <w:rsid w:val="00603915"/>
    <w:rsid w:val="00605437"/>
    <w:rsid w:val="00606242"/>
    <w:rsid w:val="00613DB4"/>
    <w:rsid w:val="006141DD"/>
    <w:rsid w:val="0061527F"/>
    <w:rsid w:val="00615362"/>
    <w:rsid w:val="00620AD5"/>
    <w:rsid w:val="00623574"/>
    <w:rsid w:val="006255AD"/>
    <w:rsid w:val="0062705B"/>
    <w:rsid w:val="00627BA2"/>
    <w:rsid w:val="00631C7C"/>
    <w:rsid w:val="006326E0"/>
    <w:rsid w:val="006350AA"/>
    <w:rsid w:val="006368D3"/>
    <w:rsid w:val="00641B83"/>
    <w:rsid w:val="00655995"/>
    <w:rsid w:val="00657C2A"/>
    <w:rsid w:val="00657DCC"/>
    <w:rsid w:val="00660AFE"/>
    <w:rsid w:val="00662DEB"/>
    <w:rsid w:val="0066312D"/>
    <w:rsid w:val="00663D49"/>
    <w:rsid w:val="00665097"/>
    <w:rsid w:val="00665809"/>
    <w:rsid w:val="00667F1C"/>
    <w:rsid w:val="0067438B"/>
    <w:rsid w:val="00681391"/>
    <w:rsid w:val="00681923"/>
    <w:rsid w:val="00684D3C"/>
    <w:rsid w:val="00692979"/>
    <w:rsid w:val="00692F83"/>
    <w:rsid w:val="00694275"/>
    <w:rsid w:val="006A1FB4"/>
    <w:rsid w:val="006A753F"/>
    <w:rsid w:val="006B0132"/>
    <w:rsid w:val="006B0205"/>
    <w:rsid w:val="006B0420"/>
    <w:rsid w:val="006B25B5"/>
    <w:rsid w:val="006B4323"/>
    <w:rsid w:val="006B442A"/>
    <w:rsid w:val="006B5C70"/>
    <w:rsid w:val="006B74B9"/>
    <w:rsid w:val="006B7AB4"/>
    <w:rsid w:val="006D1B36"/>
    <w:rsid w:val="006D2B5D"/>
    <w:rsid w:val="006D51EB"/>
    <w:rsid w:val="006E088A"/>
    <w:rsid w:val="006E2A98"/>
    <w:rsid w:val="006F15FD"/>
    <w:rsid w:val="00706B0D"/>
    <w:rsid w:val="007112BD"/>
    <w:rsid w:val="007119A9"/>
    <w:rsid w:val="00716E92"/>
    <w:rsid w:val="007207CE"/>
    <w:rsid w:val="0072179E"/>
    <w:rsid w:val="00722702"/>
    <w:rsid w:val="007233BC"/>
    <w:rsid w:val="0073127B"/>
    <w:rsid w:val="007339A5"/>
    <w:rsid w:val="007358F9"/>
    <w:rsid w:val="00737493"/>
    <w:rsid w:val="007511AC"/>
    <w:rsid w:val="0075226F"/>
    <w:rsid w:val="00752FE5"/>
    <w:rsid w:val="007544E5"/>
    <w:rsid w:val="0075469F"/>
    <w:rsid w:val="0075760F"/>
    <w:rsid w:val="00762FE0"/>
    <w:rsid w:val="00763FAA"/>
    <w:rsid w:val="007668EA"/>
    <w:rsid w:val="007675B7"/>
    <w:rsid w:val="00776269"/>
    <w:rsid w:val="00784838"/>
    <w:rsid w:val="007963D5"/>
    <w:rsid w:val="007A157B"/>
    <w:rsid w:val="007A5AF9"/>
    <w:rsid w:val="007A604E"/>
    <w:rsid w:val="007B43C5"/>
    <w:rsid w:val="007B7123"/>
    <w:rsid w:val="007C0600"/>
    <w:rsid w:val="007C5528"/>
    <w:rsid w:val="007D2267"/>
    <w:rsid w:val="007E160D"/>
    <w:rsid w:val="007E1944"/>
    <w:rsid w:val="007F45BE"/>
    <w:rsid w:val="007F6BD9"/>
    <w:rsid w:val="008022B3"/>
    <w:rsid w:val="00807E11"/>
    <w:rsid w:val="00811C41"/>
    <w:rsid w:val="00815FF8"/>
    <w:rsid w:val="0081690D"/>
    <w:rsid w:val="008173A9"/>
    <w:rsid w:val="008250FF"/>
    <w:rsid w:val="00833F8E"/>
    <w:rsid w:val="00836C3F"/>
    <w:rsid w:val="0083727F"/>
    <w:rsid w:val="00840355"/>
    <w:rsid w:val="008437B0"/>
    <w:rsid w:val="008647D4"/>
    <w:rsid w:val="00864F44"/>
    <w:rsid w:val="00876C95"/>
    <w:rsid w:val="00883A89"/>
    <w:rsid w:val="00883BD9"/>
    <w:rsid w:val="00883C39"/>
    <w:rsid w:val="00890B37"/>
    <w:rsid w:val="00891BE0"/>
    <w:rsid w:val="00892D60"/>
    <w:rsid w:val="008A6E38"/>
    <w:rsid w:val="008A7885"/>
    <w:rsid w:val="008B0B3A"/>
    <w:rsid w:val="008B26F7"/>
    <w:rsid w:val="008B2A29"/>
    <w:rsid w:val="008B394F"/>
    <w:rsid w:val="008B6AD9"/>
    <w:rsid w:val="008B7404"/>
    <w:rsid w:val="008B7C61"/>
    <w:rsid w:val="008D0981"/>
    <w:rsid w:val="008D4976"/>
    <w:rsid w:val="008D63F6"/>
    <w:rsid w:val="008E15B1"/>
    <w:rsid w:val="008E6CF1"/>
    <w:rsid w:val="008F3AA7"/>
    <w:rsid w:val="008F5804"/>
    <w:rsid w:val="008F610A"/>
    <w:rsid w:val="008F6A71"/>
    <w:rsid w:val="00903557"/>
    <w:rsid w:val="00906901"/>
    <w:rsid w:val="00907E72"/>
    <w:rsid w:val="0091078E"/>
    <w:rsid w:val="00911F7E"/>
    <w:rsid w:val="00912533"/>
    <w:rsid w:val="00914749"/>
    <w:rsid w:val="00915068"/>
    <w:rsid w:val="00921DA1"/>
    <w:rsid w:val="00925A1D"/>
    <w:rsid w:val="00926A52"/>
    <w:rsid w:val="00950269"/>
    <w:rsid w:val="00957F0B"/>
    <w:rsid w:val="009637BD"/>
    <w:rsid w:val="00966A48"/>
    <w:rsid w:val="009715C7"/>
    <w:rsid w:val="00971D24"/>
    <w:rsid w:val="0097538E"/>
    <w:rsid w:val="009809AC"/>
    <w:rsid w:val="009817C1"/>
    <w:rsid w:val="00984F3B"/>
    <w:rsid w:val="00986D66"/>
    <w:rsid w:val="0099001C"/>
    <w:rsid w:val="009909F9"/>
    <w:rsid w:val="009A47C7"/>
    <w:rsid w:val="009A6744"/>
    <w:rsid w:val="009A69FB"/>
    <w:rsid w:val="009B1557"/>
    <w:rsid w:val="009B6A81"/>
    <w:rsid w:val="009C537B"/>
    <w:rsid w:val="009D0C1C"/>
    <w:rsid w:val="009D234D"/>
    <w:rsid w:val="009D5D74"/>
    <w:rsid w:val="009E2803"/>
    <w:rsid w:val="009E721D"/>
    <w:rsid w:val="009F2D23"/>
    <w:rsid w:val="009F39DA"/>
    <w:rsid w:val="009F4AD0"/>
    <w:rsid w:val="009F5295"/>
    <w:rsid w:val="009F75EF"/>
    <w:rsid w:val="00A018B0"/>
    <w:rsid w:val="00A033B4"/>
    <w:rsid w:val="00A03804"/>
    <w:rsid w:val="00A044D9"/>
    <w:rsid w:val="00A12521"/>
    <w:rsid w:val="00A14872"/>
    <w:rsid w:val="00A2073E"/>
    <w:rsid w:val="00A26AB6"/>
    <w:rsid w:val="00A26E63"/>
    <w:rsid w:val="00A31987"/>
    <w:rsid w:val="00A32886"/>
    <w:rsid w:val="00A376B0"/>
    <w:rsid w:val="00A3777F"/>
    <w:rsid w:val="00A41883"/>
    <w:rsid w:val="00A4269C"/>
    <w:rsid w:val="00A439F1"/>
    <w:rsid w:val="00A56C3F"/>
    <w:rsid w:val="00A65769"/>
    <w:rsid w:val="00A76E8C"/>
    <w:rsid w:val="00A8045A"/>
    <w:rsid w:val="00A81035"/>
    <w:rsid w:val="00A83792"/>
    <w:rsid w:val="00A90B07"/>
    <w:rsid w:val="00A946D3"/>
    <w:rsid w:val="00A951FE"/>
    <w:rsid w:val="00A973EB"/>
    <w:rsid w:val="00A97497"/>
    <w:rsid w:val="00AA1D44"/>
    <w:rsid w:val="00AB166B"/>
    <w:rsid w:val="00AC0063"/>
    <w:rsid w:val="00AC1040"/>
    <w:rsid w:val="00AC2175"/>
    <w:rsid w:val="00AC327B"/>
    <w:rsid w:val="00AC3881"/>
    <w:rsid w:val="00AD04F7"/>
    <w:rsid w:val="00AE617A"/>
    <w:rsid w:val="00AF0CDE"/>
    <w:rsid w:val="00AF26CB"/>
    <w:rsid w:val="00AF3FB0"/>
    <w:rsid w:val="00AF4585"/>
    <w:rsid w:val="00B00011"/>
    <w:rsid w:val="00B0178B"/>
    <w:rsid w:val="00B07496"/>
    <w:rsid w:val="00B12643"/>
    <w:rsid w:val="00B1368B"/>
    <w:rsid w:val="00B21DB1"/>
    <w:rsid w:val="00B23264"/>
    <w:rsid w:val="00B24812"/>
    <w:rsid w:val="00B274EF"/>
    <w:rsid w:val="00B27F19"/>
    <w:rsid w:val="00B30A54"/>
    <w:rsid w:val="00B32FBC"/>
    <w:rsid w:val="00B36FC0"/>
    <w:rsid w:val="00B420CC"/>
    <w:rsid w:val="00B45E15"/>
    <w:rsid w:val="00B47276"/>
    <w:rsid w:val="00B51BAF"/>
    <w:rsid w:val="00B53293"/>
    <w:rsid w:val="00B54BC5"/>
    <w:rsid w:val="00B55EC4"/>
    <w:rsid w:val="00B56A43"/>
    <w:rsid w:val="00B573BF"/>
    <w:rsid w:val="00B62F6F"/>
    <w:rsid w:val="00B63B25"/>
    <w:rsid w:val="00B64A01"/>
    <w:rsid w:val="00B6630B"/>
    <w:rsid w:val="00B67D1D"/>
    <w:rsid w:val="00B730E0"/>
    <w:rsid w:val="00B76520"/>
    <w:rsid w:val="00B8565C"/>
    <w:rsid w:val="00B8633E"/>
    <w:rsid w:val="00B863AB"/>
    <w:rsid w:val="00B91B4C"/>
    <w:rsid w:val="00B968A3"/>
    <w:rsid w:val="00BA512B"/>
    <w:rsid w:val="00BA5E6D"/>
    <w:rsid w:val="00BC107F"/>
    <w:rsid w:val="00BC611A"/>
    <w:rsid w:val="00BD100D"/>
    <w:rsid w:val="00BD126A"/>
    <w:rsid w:val="00BD1ADD"/>
    <w:rsid w:val="00BF275C"/>
    <w:rsid w:val="00BF44E4"/>
    <w:rsid w:val="00BF7BC2"/>
    <w:rsid w:val="00C0215E"/>
    <w:rsid w:val="00C05516"/>
    <w:rsid w:val="00C23B72"/>
    <w:rsid w:val="00C23D5E"/>
    <w:rsid w:val="00C243B4"/>
    <w:rsid w:val="00C32317"/>
    <w:rsid w:val="00C36D72"/>
    <w:rsid w:val="00C40596"/>
    <w:rsid w:val="00C43056"/>
    <w:rsid w:val="00C43CA0"/>
    <w:rsid w:val="00C50A0D"/>
    <w:rsid w:val="00C56365"/>
    <w:rsid w:val="00C56B52"/>
    <w:rsid w:val="00C570C8"/>
    <w:rsid w:val="00C57BD0"/>
    <w:rsid w:val="00C62381"/>
    <w:rsid w:val="00C63E46"/>
    <w:rsid w:val="00C71183"/>
    <w:rsid w:val="00C74455"/>
    <w:rsid w:val="00C8105B"/>
    <w:rsid w:val="00C83927"/>
    <w:rsid w:val="00C919D4"/>
    <w:rsid w:val="00C95110"/>
    <w:rsid w:val="00C9593C"/>
    <w:rsid w:val="00CA587E"/>
    <w:rsid w:val="00CB514A"/>
    <w:rsid w:val="00CC3FBF"/>
    <w:rsid w:val="00CC5F68"/>
    <w:rsid w:val="00CC727B"/>
    <w:rsid w:val="00CD405C"/>
    <w:rsid w:val="00CE0B6C"/>
    <w:rsid w:val="00CE2C47"/>
    <w:rsid w:val="00CE304F"/>
    <w:rsid w:val="00CE3FE1"/>
    <w:rsid w:val="00CF13CC"/>
    <w:rsid w:val="00CF38BA"/>
    <w:rsid w:val="00D04442"/>
    <w:rsid w:val="00D07264"/>
    <w:rsid w:val="00D07FF6"/>
    <w:rsid w:val="00D1287B"/>
    <w:rsid w:val="00D1778E"/>
    <w:rsid w:val="00D21A0A"/>
    <w:rsid w:val="00D32662"/>
    <w:rsid w:val="00D4028D"/>
    <w:rsid w:val="00D45203"/>
    <w:rsid w:val="00D557B5"/>
    <w:rsid w:val="00D600DC"/>
    <w:rsid w:val="00D60CB6"/>
    <w:rsid w:val="00D66A55"/>
    <w:rsid w:val="00D72487"/>
    <w:rsid w:val="00D73AF1"/>
    <w:rsid w:val="00D73E47"/>
    <w:rsid w:val="00D830F0"/>
    <w:rsid w:val="00D92140"/>
    <w:rsid w:val="00D96EBE"/>
    <w:rsid w:val="00DA0EE7"/>
    <w:rsid w:val="00DA11D1"/>
    <w:rsid w:val="00DA4769"/>
    <w:rsid w:val="00DA543D"/>
    <w:rsid w:val="00DB186F"/>
    <w:rsid w:val="00DB2E2B"/>
    <w:rsid w:val="00DB3AC1"/>
    <w:rsid w:val="00DB676E"/>
    <w:rsid w:val="00DC331A"/>
    <w:rsid w:val="00DC5C13"/>
    <w:rsid w:val="00DD27C4"/>
    <w:rsid w:val="00DD3BDB"/>
    <w:rsid w:val="00DD5B8E"/>
    <w:rsid w:val="00DE2863"/>
    <w:rsid w:val="00DE538A"/>
    <w:rsid w:val="00DE53CF"/>
    <w:rsid w:val="00DE6611"/>
    <w:rsid w:val="00DF1802"/>
    <w:rsid w:val="00DF2B7E"/>
    <w:rsid w:val="00DF3A09"/>
    <w:rsid w:val="00DF46CB"/>
    <w:rsid w:val="00DF6596"/>
    <w:rsid w:val="00DF7313"/>
    <w:rsid w:val="00E00143"/>
    <w:rsid w:val="00E01161"/>
    <w:rsid w:val="00E02289"/>
    <w:rsid w:val="00E03173"/>
    <w:rsid w:val="00E03B99"/>
    <w:rsid w:val="00E05C3C"/>
    <w:rsid w:val="00E07F70"/>
    <w:rsid w:val="00E10864"/>
    <w:rsid w:val="00E27F72"/>
    <w:rsid w:val="00E30DC3"/>
    <w:rsid w:val="00E315BF"/>
    <w:rsid w:val="00E35C08"/>
    <w:rsid w:val="00E379A2"/>
    <w:rsid w:val="00E400CC"/>
    <w:rsid w:val="00E42F15"/>
    <w:rsid w:val="00E472E5"/>
    <w:rsid w:val="00E57598"/>
    <w:rsid w:val="00E62102"/>
    <w:rsid w:val="00E65F38"/>
    <w:rsid w:val="00E65FAA"/>
    <w:rsid w:val="00E72E48"/>
    <w:rsid w:val="00E7362B"/>
    <w:rsid w:val="00E747FA"/>
    <w:rsid w:val="00E76407"/>
    <w:rsid w:val="00E76C65"/>
    <w:rsid w:val="00E77298"/>
    <w:rsid w:val="00E8167A"/>
    <w:rsid w:val="00E83A96"/>
    <w:rsid w:val="00E86A04"/>
    <w:rsid w:val="00E92233"/>
    <w:rsid w:val="00E95067"/>
    <w:rsid w:val="00EA0928"/>
    <w:rsid w:val="00EA1835"/>
    <w:rsid w:val="00EA56C3"/>
    <w:rsid w:val="00EA769B"/>
    <w:rsid w:val="00EB14A5"/>
    <w:rsid w:val="00EC2034"/>
    <w:rsid w:val="00EC3AC7"/>
    <w:rsid w:val="00ED62F8"/>
    <w:rsid w:val="00EE311E"/>
    <w:rsid w:val="00EE3C02"/>
    <w:rsid w:val="00EE3CB6"/>
    <w:rsid w:val="00EE4574"/>
    <w:rsid w:val="00EE7624"/>
    <w:rsid w:val="00EE78DD"/>
    <w:rsid w:val="00EF0005"/>
    <w:rsid w:val="00EF016C"/>
    <w:rsid w:val="00EF25E8"/>
    <w:rsid w:val="00F00240"/>
    <w:rsid w:val="00F00EFF"/>
    <w:rsid w:val="00F0181C"/>
    <w:rsid w:val="00F03261"/>
    <w:rsid w:val="00F03514"/>
    <w:rsid w:val="00F118EB"/>
    <w:rsid w:val="00F11ADF"/>
    <w:rsid w:val="00F21DAE"/>
    <w:rsid w:val="00F24BF2"/>
    <w:rsid w:val="00F2616A"/>
    <w:rsid w:val="00F27513"/>
    <w:rsid w:val="00F360DF"/>
    <w:rsid w:val="00F37045"/>
    <w:rsid w:val="00F40A04"/>
    <w:rsid w:val="00F44795"/>
    <w:rsid w:val="00F472AD"/>
    <w:rsid w:val="00F56239"/>
    <w:rsid w:val="00F656EE"/>
    <w:rsid w:val="00F675CC"/>
    <w:rsid w:val="00F74CDF"/>
    <w:rsid w:val="00F74DBC"/>
    <w:rsid w:val="00F776F7"/>
    <w:rsid w:val="00F77CE0"/>
    <w:rsid w:val="00F84FB0"/>
    <w:rsid w:val="00F8701E"/>
    <w:rsid w:val="00F879F0"/>
    <w:rsid w:val="00F9299E"/>
    <w:rsid w:val="00F9440E"/>
    <w:rsid w:val="00F97C59"/>
    <w:rsid w:val="00F97E02"/>
    <w:rsid w:val="00FA1B20"/>
    <w:rsid w:val="00FA4406"/>
    <w:rsid w:val="00FA4503"/>
    <w:rsid w:val="00FB56FD"/>
    <w:rsid w:val="00FB68B4"/>
    <w:rsid w:val="00FB6E2F"/>
    <w:rsid w:val="00FC1CBA"/>
    <w:rsid w:val="00FC3921"/>
    <w:rsid w:val="00FD1806"/>
    <w:rsid w:val="00FE0ABC"/>
    <w:rsid w:val="00FE4E46"/>
    <w:rsid w:val="00FE5EDA"/>
    <w:rsid w:val="00FE64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A3D0A"/>
  <w15:docId w15:val="{B97FA33F-9657-4D39-8834-B9A24293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32"/>
    <w:pPr>
      <w:spacing w:line="280" w:lineRule="atLeast"/>
      <w:jc w:val="both"/>
    </w:pPr>
    <w:rPr>
      <w:spacing w:val="4"/>
      <w:sz w:val="22"/>
      <w:szCs w:val="24"/>
      <w:lang w:val="en-US" w:eastAsia="de-DE"/>
    </w:rPr>
  </w:style>
  <w:style w:type="paragraph" w:styleId="Heading1">
    <w:name w:val="heading 1"/>
    <w:basedOn w:val="BodyText"/>
    <w:next w:val="Heading2"/>
    <w:link w:val="Heading1Char"/>
    <w:qFormat/>
    <w:rsid w:val="00B47276"/>
    <w:pPr>
      <w:keepNext/>
      <w:keepLines/>
      <w:numPr>
        <w:numId w:val="18"/>
      </w:numPr>
      <w:spacing w:before="360"/>
      <w:outlineLvl w:val="0"/>
    </w:pPr>
    <w:rPr>
      <w:b/>
      <w:szCs w:val="20"/>
    </w:rPr>
  </w:style>
  <w:style w:type="paragraph" w:styleId="Heading2">
    <w:name w:val="heading 2"/>
    <w:basedOn w:val="Heading1"/>
    <w:link w:val="Heading2Char"/>
    <w:qFormat/>
    <w:rsid w:val="00B47276"/>
    <w:pPr>
      <w:keepNext w:val="0"/>
      <w:keepLines w:val="0"/>
      <w:numPr>
        <w:ilvl w:val="1"/>
      </w:numPr>
      <w:spacing w:before="240"/>
      <w:outlineLvl w:val="1"/>
    </w:pPr>
    <w:rPr>
      <w:b w:val="0"/>
    </w:rPr>
  </w:style>
  <w:style w:type="paragraph" w:styleId="Heading3">
    <w:name w:val="heading 3"/>
    <w:basedOn w:val="Heading2"/>
    <w:qFormat/>
    <w:rsid w:val="00B47276"/>
    <w:pPr>
      <w:numPr>
        <w:ilvl w:val="2"/>
      </w:numPr>
      <w:outlineLvl w:val="2"/>
    </w:pPr>
  </w:style>
  <w:style w:type="paragraph" w:styleId="Heading4">
    <w:name w:val="heading 4"/>
    <w:basedOn w:val="Heading3"/>
    <w:qFormat/>
    <w:rsid w:val="00B47276"/>
    <w:pPr>
      <w:numPr>
        <w:ilvl w:val="3"/>
      </w:numPr>
      <w:outlineLvl w:val="3"/>
    </w:pPr>
    <w:rPr>
      <w:bCs/>
      <w:iCs/>
    </w:rPr>
  </w:style>
  <w:style w:type="paragraph" w:styleId="Heading5">
    <w:name w:val="heading 5"/>
    <w:basedOn w:val="Heading4"/>
    <w:next w:val="BodyText"/>
    <w:qFormat/>
    <w:rsid w:val="00B47276"/>
    <w:pPr>
      <w:numPr>
        <w:ilvl w:val="4"/>
      </w:numPr>
      <w:outlineLvl w:val="4"/>
    </w:pPr>
  </w:style>
  <w:style w:type="paragraph" w:styleId="Heading6">
    <w:name w:val="heading 6"/>
    <w:basedOn w:val="Heading5"/>
    <w:next w:val="BodyText"/>
    <w:qFormat/>
    <w:rsid w:val="00B47276"/>
    <w:pPr>
      <w:numPr>
        <w:ilvl w:val="5"/>
      </w:numPr>
      <w:outlineLvl w:val="5"/>
    </w:pPr>
  </w:style>
  <w:style w:type="paragraph" w:styleId="Heading7">
    <w:name w:val="heading 7"/>
    <w:basedOn w:val="Heading6"/>
    <w:next w:val="BodyText"/>
    <w:qFormat/>
    <w:rsid w:val="00B47276"/>
    <w:pPr>
      <w:numPr>
        <w:ilvl w:val="6"/>
      </w:numPr>
      <w:outlineLvl w:val="6"/>
    </w:pPr>
  </w:style>
  <w:style w:type="paragraph" w:styleId="Heading8">
    <w:name w:val="heading 8"/>
    <w:basedOn w:val="Heading7"/>
    <w:next w:val="BodyText"/>
    <w:qFormat/>
    <w:rsid w:val="00B47276"/>
    <w:pPr>
      <w:numPr>
        <w:ilvl w:val="7"/>
      </w:numPr>
      <w:outlineLvl w:val="7"/>
    </w:pPr>
  </w:style>
  <w:style w:type="paragraph" w:styleId="Heading9">
    <w:name w:val="heading 9"/>
    <w:basedOn w:val="Heading8"/>
    <w:next w:val="BodyText"/>
    <w:qFormat/>
    <w:rsid w:val="00B4727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7276"/>
    <w:pPr>
      <w:spacing w:before="240"/>
    </w:pPr>
  </w:style>
  <w:style w:type="paragraph" w:styleId="Footer">
    <w:name w:val="footer"/>
    <w:basedOn w:val="Normal"/>
    <w:rsid w:val="00B47276"/>
    <w:pPr>
      <w:tabs>
        <w:tab w:val="right" w:pos="8505"/>
      </w:tabs>
      <w:spacing w:line="180" w:lineRule="atLeast"/>
    </w:pPr>
    <w:rPr>
      <w:rFonts w:ascii="Arial" w:hAnsi="Arial" w:cs="Arial"/>
      <w:noProof/>
      <w:sz w:val="14"/>
      <w:szCs w:val="20"/>
    </w:rPr>
  </w:style>
  <w:style w:type="paragraph" w:styleId="Header">
    <w:name w:val="header"/>
    <w:basedOn w:val="Normal"/>
    <w:rsid w:val="00B47276"/>
    <w:pPr>
      <w:jc w:val="center"/>
    </w:pPr>
    <w:rPr>
      <w:szCs w:val="20"/>
    </w:rPr>
  </w:style>
  <w:style w:type="paragraph" w:styleId="BodyTextIndent">
    <w:name w:val="Body Text Indent"/>
    <w:basedOn w:val="BodyText"/>
    <w:rsid w:val="00B47276"/>
    <w:pPr>
      <w:ind w:left="567"/>
    </w:pPr>
    <w:rPr>
      <w:szCs w:val="20"/>
    </w:rPr>
  </w:style>
  <w:style w:type="paragraph" w:styleId="List">
    <w:name w:val="List"/>
    <w:basedOn w:val="BodyText"/>
    <w:rsid w:val="00B47276"/>
    <w:pPr>
      <w:numPr>
        <w:numId w:val="5"/>
      </w:numPr>
    </w:pPr>
  </w:style>
  <w:style w:type="paragraph" w:styleId="List2">
    <w:name w:val="List 2"/>
    <w:basedOn w:val="BodyText"/>
    <w:rsid w:val="00B47276"/>
    <w:pPr>
      <w:numPr>
        <w:numId w:val="6"/>
      </w:numPr>
    </w:pPr>
  </w:style>
  <w:style w:type="paragraph" w:styleId="List3">
    <w:name w:val="List 3"/>
    <w:basedOn w:val="BodyText"/>
    <w:rsid w:val="00B47276"/>
    <w:pPr>
      <w:numPr>
        <w:numId w:val="7"/>
      </w:numPr>
    </w:pPr>
  </w:style>
  <w:style w:type="paragraph" w:styleId="EndnoteText">
    <w:name w:val="endnote text"/>
    <w:basedOn w:val="Normal"/>
    <w:semiHidden/>
    <w:rsid w:val="00B47276"/>
    <w:pPr>
      <w:spacing w:before="240" w:line="220" w:lineRule="atLeast"/>
      <w:ind w:left="284" w:hanging="284"/>
    </w:pPr>
    <w:rPr>
      <w:sz w:val="18"/>
      <w:szCs w:val="20"/>
    </w:rPr>
  </w:style>
  <w:style w:type="paragraph" w:styleId="List4">
    <w:name w:val="List 4"/>
    <w:basedOn w:val="BodyText"/>
    <w:rsid w:val="00B47276"/>
    <w:pPr>
      <w:numPr>
        <w:numId w:val="8"/>
      </w:numPr>
    </w:pPr>
  </w:style>
  <w:style w:type="paragraph" w:styleId="BodyText2">
    <w:name w:val="Body Text 2"/>
    <w:basedOn w:val="BodyText"/>
    <w:rsid w:val="00B47276"/>
  </w:style>
  <w:style w:type="paragraph" w:styleId="List5">
    <w:name w:val="List 5"/>
    <w:basedOn w:val="BodyText"/>
    <w:rsid w:val="00B47276"/>
    <w:pPr>
      <w:numPr>
        <w:numId w:val="9"/>
      </w:numPr>
    </w:pPr>
  </w:style>
  <w:style w:type="paragraph" w:styleId="ListBullet">
    <w:name w:val="List Bullet"/>
    <w:basedOn w:val="BodyText"/>
    <w:rsid w:val="00B47276"/>
    <w:pPr>
      <w:numPr>
        <w:numId w:val="15"/>
      </w:numPr>
      <w:tabs>
        <w:tab w:val="left" w:pos="284"/>
      </w:tabs>
    </w:pPr>
  </w:style>
  <w:style w:type="paragraph" w:styleId="FootnoteText">
    <w:name w:val="footnote text"/>
    <w:basedOn w:val="Normal"/>
    <w:semiHidden/>
    <w:rsid w:val="00B47276"/>
    <w:pPr>
      <w:spacing w:before="120" w:line="220" w:lineRule="atLeast"/>
      <w:ind w:left="284" w:hanging="284"/>
    </w:pPr>
    <w:rPr>
      <w:sz w:val="18"/>
      <w:szCs w:val="20"/>
    </w:rPr>
  </w:style>
  <w:style w:type="character" w:styleId="FootnoteReference">
    <w:name w:val="footnote reference"/>
    <w:uiPriority w:val="99"/>
    <w:semiHidden/>
    <w:rsid w:val="00B47276"/>
    <w:rPr>
      <w:vertAlign w:val="superscript"/>
    </w:rPr>
  </w:style>
  <w:style w:type="paragraph" w:customStyle="1" w:styleId="Table">
    <w:name w:val="Table"/>
    <w:basedOn w:val="Normal"/>
    <w:rsid w:val="00B47276"/>
    <w:pPr>
      <w:spacing w:before="40" w:after="20" w:line="240" w:lineRule="auto"/>
      <w:jc w:val="left"/>
    </w:pPr>
    <w:rPr>
      <w:rFonts w:ascii="Arial" w:hAnsi="Arial"/>
      <w:snapToGrid w:val="0"/>
      <w:spacing w:val="0"/>
      <w:sz w:val="16"/>
      <w:szCs w:val="20"/>
    </w:rPr>
  </w:style>
  <w:style w:type="character" w:styleId="Strong">
    <w:name w:val="Strong"/>
    <w:qFormat/>
    <w:rsid w:val="00B47276"/>
    <w:rPr>
      <w:b/>
      <w:bCs/>
      <w:sz w:val="21"/>
    </w:rPr>
  </w:style>
  <w:style w:type="paragraph" w:customStyle="1" w:styleId="quotation">
    <w:name w:val="quotation"/>
    <w:basedOn w:val="BodyText"/>
    <w:next w:val="BodyText"/>
    <w:rsid w:val="00B47276"/>
    <w:pPr>
      <w:ind w:left="567" w:right="567"/>
    </w:pPr>
    <w:rPr>
      <w:szCs w:val="20"/>
    </w:rPr>
  </w:style>
  <w:style w:type="paragraph" w:styleId="TOC1">
    <w:name w:val="toc 1"/>
    <w:basedOn w:val="Normal"/>
    <w:next w:val="BodyText"/>
    <w:autoRedefine/>
    <w:semiHidden/>
    <w:rsid w:val="00B47276"/>
    <w:pPr>
      <w:tabs>
        <w:tab w:val="right" w:leader="dot" w:pos="8505"/>
      </w:tabs>
      <w:spacing w:before="120" w:line="240" w:lineRule="atLeast"/>
      <w:ind w:right="851"/>
      <w:jc w:val="left"/>
    </w:pPr>
    <w:rPr>
      <w:b/>
      <w:noProof/>
    </w:rPr>
  </w:style>
  <w:style w:type="paragraph" w:styleId="TOC2">
    <w:name w:val="toc 2"/>
    <w:basedOn w:val="Normal"/>
    <w:next w:val="BodyText"/>
    <w:autoRedefine/>
    <w:semiHidden/>
    <w:rsid w:val="00B47276"/>
    <w:pPr>
      <w:tabs>
        <w:tab w:val="right" w:leader="dot" w:pos="8505"/>
      </w:tabs>
      <w:spacing w:line="240" w:lineRule="atLeast"/>
      <w:ind w:right="851"/>
      <w:jc w:val="left"/>
    </w:pPr>
    <w:rPr>
      <w:noProof/>
      <w:szCs w:val="22"/>
    </w:rPr>
  </w:style>
  <w:style w:type="paragraph" w:styleId="TOC3">
    <w:name w:val="toc 3"/>
    <w:basedOn w:val="TOC2"/>
    <w:next w:val="Normal"/>
    <w:autoRedefine/>
    <w:semiHidden/>
    <w:rsid w:val="00B47276"/>
  </w:style>
  <w:style w:type="character" w:styleId="Hyperlink">
    <w:name w:val="Hyperlink"/>
    <w:rsid w:val="00B47276"/>
    <w:rPr>
      <w:color w:val="0000FF"/>
      <w:u w:val="single"/>
    </w:rPr>
  </w:style>
  <w:style w:type="paragraph" w:styleId="TOC4">
    <w:name w:val="toc 4"/>
    <w:basedOn w:val="TOC3"/>
    <w:next w:val="Normal"/>
    <w:autoRedefine/>
    <w:semiHidden/>
    <w:rsid w:val="00B47276"/>
  </w:style>
  <w:style w:type="paragraph" w:styleId="TOC5">
    <w:name w:val="toc 5"/>
    <w:basedOn w:val="TOC4"/>
    <w:next w:val="Normal"/>
    <w:semiHidden/>
    <w:rsid w:val="00B47276"/>
  </w:style>
  <w:style w:type="paragraph" w:styleId="TOC6">
    <w:name w:val="toc 6"/>
    <w:basedOn w:val="TOC5"/>
    <w:next w:val="Normal"/>
    <w:semiHidden/>
    <w:rsid w:val="00B47276"/>
  </w:style>
  <w:style w:type="paragraph" w:styleId="TOC7">
    <w:name w:val="toc 7"/>
    <w:basedOn w:val="TOC6"/>
    <w:next w:val="Normal"/>
    <w:semiHidden/>
    <w:rsid w:val="00B47276"/>
  </w:style>
  <w:style w:type="paragraph" w:styleId="TOC8">
    <w:name w:val="toc 8"/>
    <w:basedOn w:val="TOC7"/>
    <w:next w:val="Normal"/>
    <w:semiHidden/>
    <w:rsid w:val="00B47276"/>
  </w:style>
  <w:style w:type="paragraph" w:styleId="TOC9">
    <w:name w:val="toc 9"/>
    <w:basedOn w:val="TOC8"/>
    <w:next w:val="Normal"/>
    <w:semiHidden/>
    <w:rsid w:val="00B47276"/>
  </w:style>
  <w:style w:type="paragraph" w:styleId="Index1">
    <w:name w:val="index 1"/>
    <w:basedOn w:val="Normal"/>
    <w:next w:val="Normal"/>
    <w:semiHidden/>
    <w:rsid w:val="00B47276"/>
    <w:pPr>
      <w:ind w:left="284" w:hanging="284"/>
    </w:pPr>
  </w:style>
  <w:style w:type="paragraph" w:styleId="Title">
    <w:name w:val="Title"/>
    <w:basedOn w:val="BodyText"/>
    <w:next w:val="BodyText"/>
    <w:qFormat/>
    <w:rsid w:val="00B47276"/>
    <w:pPr>
      <w:jc w:val="center"/>
    </w:pPr>
    <w:rPr>
      <w:rFonts w:cs="Arial"/>
      <w:b/>
      <w:bCs/>
      <w:sz w:val="26"/>
      <w:szCs w:val="32"/>
    </w:rPr>
  </w:style>
  <w:style w:type="paragraph" w:styleId="Index2">
    <w:name w:val="index 2"/>
    <w:basedOn w:val="Index1"/>
    <w:next w:val="Normal"/>
    <w:semiHidden/>
    <w:rsid w:val="00B47276"/>
    <w:pPr>
      <w:ind w:left="568"/>
    </w:pPr>
  </w:style>
  <w:style w:type="paragraph" w:styleId="Index3">
    <w:name w:val="index 3"/>
    <w:basedOn w:val="Index2"/>
    <w:next w:val="Normal"/>
    <w:semiHidden/>
    <w:rsid w:val="00B47276"/>
    <w:pPr>
      <w:ind w:left="851"/>
    </w:pPr>
  </w:style>
  <w:style w:type="paragraph" w:styleId="Index4">
    <w:name w:val="index 4"/>
    <w:basedOn w:val="Index3"/>
    <w:next w:val="Normal"/>
    <w:semiHidden/>
    <w:rsid w:val="00B47276"/>
    <w:pPr>
      <w:ind w:left="1135"/>
    </w:pPr>
  </w:style>
  <w:style w:type="paragraph" w:styleId="Index5">
    <w:name w:val="index 5"/>
    <w:basedOn w:val="Index4"/>
    <w:next w:val="Normal"/>
    <w:semiHidden/>
    <w:rsid w:val="00B47276"/>
    <w:pPr>
      <w:ind w:left="1418"/>
    </w:pPr>
  </w:style>
  <w:style w:type="paragraph" w:styleId="Index6">
    <w:name w:val="index 6"/>
    <w:basedOn w:val="Index5"/>
    <w:next w:val="Normal"/>
    <w:semiHidden/>
    <w:rsid w:val="00B47276"/>
    <w:pPr>
      <w:ind w:left="1702"/>
    </w:pPr>
  </w:style>
  <w:style w:type="paragraph" w:styleId="BodyTextIndent2">
    <w:name w:val="Body Text Indent 2"/>
    <w:basedOn w:val="BodyTextIndent"/>
    <w:rsid w:val="00B47276"/>
    <w:pPr>
      <w:ind w:left="1134"/>
    </w:pPr>
  </w:style>
  <w:style w:type="paragraph" w:styleId="BodyText3">
    <w:name w:val="Body Text 3"/>
    <w:basedOn w:val="BodyText2"/>
    <w:rsid w:val="00B47276"/>
    <w:rPr>
      <w:szCs w:val="16"/>
    </w:rPr>
  </w:style>
  <w:style w:type="paragraph" w:styleId="BodyTextFirstIndent2">
    <w:name w:val="Body Text First Indent 2"/>
    <w:basedOn w:val="BodyTextIndent"/>
    <w:rsid w:val="00B47276"/>
    <w:pPr>
      <w:ind w:firstLine="284"/>
    </w:pPr>
    <w:rPr>
      <w:szCs w:val="24"/>
    </w:rPr>
  </w:style>
  <w:style w:type="paragraph" w:styleId="BodyTextFirstIndent">
    <w:name w:val="Body Text First Indent"/>
    <w:basedOn w:val="BodyText"/>
    <w:rsid w:val="00B47276"/>
    <w:pPr>
      <w:ind w:firstLine="284"/>
    </w:pPr>
  </w:style>
  <w:style w:type="paragraph" w:styleId="TableofFigures">
    <w:name w:val="table of figures"/>
    <w:basedOn w:val="Normal"/>
    <w:next w:val="Normal"/>
    <w:semiHidden/>
    <w:rsid w:val="00B47276"/>
    <w:pPr>
      <w:ind w:left="284" w:hanging="284"/>
    </w:pPr>
  </w:style>
  <w:style w:type="paragraph" w:styleId="ListBullet2">
    <w:name w:val="List Bullet 2"/>
    <w:basedOn w:val="BodyText"/>
    <w:rsid w:val="00B47276"/>
    <w:pPr>
      <w:numPr>
        <w:numId w:val="1"/>
      </w:numPr>
      <w:tabs>
        <w:tab w:val="clear" w:pos="927"/>
        <w:tab w:val="left" w:pos="851"/>
      </w:tabs>
    </w:pPr>
  </w:style>
  <w:style w:type="paragraph" w:styleId="ListBullet3">
    <w:name w:val="List Bullet 3"/>
    <w:basedOn w:val="BodyText"/>
    <w:rsid w:val="00B47276"/>
    <w:pPr>
      <w:numPr>
        <w:numId w:val="2"/>
      </w:numPr>
      <w:tabs>
        <w:tab w:val="clear" w:pos="1211"/>
        <w:tab w:val="left" w:pos="1134"/>
      </w:tabs>
    </w:pPr>
  </w:style>
  <w:style w:type="paragraph" w:styleId="ListBullet4">
    <w:name w:val="List Bullet 4"/>
    <w:basedOn w:val="Normal"/>
    <w:rsid w:val="00B47276"/>
    <w:pPr>
      <w:numPr>
        <w:numId w:val="3"/>
      </w:numPr>
      <w:tabs>
        <w:tab w:val="clear" w:pos="360"/>
        <w:tab w:val="left" w:pos="284"/>
      </w:tabs>
    </w:pPr>
  </w:style>
  <w:style w:type="paragraph" w:styleId="ListBullet5">
    <w:name w:val="List Bullet 5"/>
    <w:basedOn w:val="Normal"/>
    <w:rsid w:val="00B47276"/>
    <w:pPr>
      <w:numPr>
        <w:numId w:val="4"/>
      </w:numPr>
      <w:tabs>
        <w:tab w:val="clear" w:pos="927"/>
        <w:tab w:val="left" w:pos="851"/>
      </w:tabs>
    </w:pPr>
  </w:style>
  <w:style w:type="paragraph" w:styleId="BlockText">
    <w:name w:val="Block Text"/>
    <w:basedOn w:val="Normal"/>
    <w:rsid w:val="00B47276"/>
    <w:pPr>
      <w:spacing w:before="240"/>
      <w:ind w:left="1134" w:right="1134"/>
    </w:pPr>
  </w:style>
  <w:style w:type="paragraph" w:styleId="TableofAuthorities">
    <w:name w:val="table of authorities"/>
    <w:basedOn w:val="Normal"/>
    <w:next w:val="Normal"/>
    <w:semiHidden/>
    <w:rsid w:val="00B47276"/>
    <w:pPr>
      <w:ind w:left="284" w:hanging="284"/>
    </w:pPr>
  </w:style>
  <w:style w:type="paragraph" w:styleId="TOAHeading">
    <w:name w:val="toa heading"/>
    <w:basedOn w:val="Normal"/>
    <w:next w:val="Normal"/>
    <w:semiHidden/>
    <w:rsid w:val="00B47276"/>
    <w:pPr>
      <w:spacing w:before="120"/>
    </w:pPr>
    <w:rPr>
      <w:rFonts w:ascii="Arial" w:hAnsi="Arial" w:cs="Arial"/>
      <w:b/>
      <w:bCs/>
      <w:spacing w:val="0"/>
    </w:rPr>
  </w:style>
  <w:style w:type="paragraph" w:styleId="ListNumber">
    <w:name w:val="List Number"/>
    <w:basedOn w:val="BodyText"/>
    <w:rsid w:val="00B47276"/>
    <w:pPr>
      <w:numPr>
        <w:numId w:val="10"/>
      </w:numPr>
    </w:pPr>
  </w:style>
  <w:style w:type="paragraph" w:styleId="ListNumber2">
    <w:name w:val="List Number 2"/>
    <w:basedOn w:val="BodyText"/>
    <w:rsid w:val="00B47276"/>
    <w:pPr>
      <w:numPr>
        <w:numId w:val="11"/>
      </w:numPr>
      <w:tabs>
        <w:tab w:val="clear" w:pos="643"/>
        <w:tab w:val="num" w:pos="1134"/>
      </w:tabs>
      <w:ind w:left="1134" w:hanging="567"/>
    </w:pPr>
  </w:style>
  <w:style w:type="paragraph" w:styleId="ListNumber3">
    <w:name w:val="List Number 3"/>
    <w:basedOn w:val="BodyText"/>
    <w:rsid w:val="00B47276"/>
    <w:pPr>
      <w:numPr>
        <w:numId w:val="12"/>
      </w:numPr>
      <w:tabs>
        <w:tab w:val="clear" w:pos="926"/>
        <w:tab w:val="num" w:pos="1418"/>
      </w:tabs>
      <w:ind w:left="1418" w:hanging="567"/>
    </w:pPr>
  </w:style>
  <w:style w:type="paragraph" w:styleId="ListNumber4">
    <w:name w:val="List Number 4"/>
    <w:basedOn w:val="BodyText"/>
    <w:rsid w:val="00B47276"/>
    <w:pPr>
      <w:numPr>
        <w:numId w:val="13"/>
      </w:numPr>
      <w:tabs>
        <w:tab w:val="clear" w:pos="1209"/>
        <w:tab w:val="num" w:pos="1701"/>
      </w:tabs>
      <w:ind w:left="1701" w:hanging="567"/>
    </w:pPr>
  </w:style>
  <w:style w:type="paragraph" w:styleId="ListNumber5">
    <w:name w:val="List Number 5"/>
    <w:basedOn w:val="Normal"/>
    <w:rsid w:val="00B47276"/>
    <w:pPr>
      <w:numPr>
        <w:numId w:val="14"/>
      </w:numPr>
      <w:tabs>
        <w:tab w:val="clear" w:pos="1492"/>
        <w:tab w:val="num" w:pos="1985"/>
      </w:tabs>
      <w:ind w:left="1985" w:hanging="567"/>
    </w:pPr>
  </w:style>
  <w:style w:type="character" w:styleId="CommentReference">
    <w:name w:val="annotation reference"/>
    <w:semiHidden/>
    <w:rsid w:val="00B47276"/>
    <w:rPr>
      <w:sz w:val="16"/>
    </w:rPr>
  </w:style>
  <w:style w:type="character" w:styleId="FollowedHyperlink">
    <w:name w:val="FollowedHyperlink"/>
    <w:rsid w:val="00B47276"/>
    <w:rPr>
      <w:color w:val="800080"/>
      <w:u w:val="single"/>
    </w:rPr>
  </w:style>
  <w:style w:type="paragraph" w:customStyle="1" w:styleId="kNumber1">
    <w:name w:val="kNumber1"/>
    <w:basedOn w:val="Normal"/>
    <w:rsid w:val="007B43C5"/>
    <w:pPr>
      <w:widowControl w:val="0"/>
      <w:numPr>
        <w:numId w:val="17"/>
      </w:numPr>
      <w:tabs>
        <w:tab w:val="left" w:pos="1985"/>
      </w:tabs>
      <w:spacing w:after="280" w:line="280" w:lineRule="exact"/>
    </w:pPr>
    <w:rPr>
      <w:rFonts w:ascii="Trebuchet MS" w:hAnsi="Trebuchet MS"/>
      <w:bCs/>
      <w:spacing w:val="0"/>
      <w:szCs w:val="20"/>
      <w:lang w:val="en-GB" w:eastAsia="en-US"/>
    </w:rPr>
  </w:style>
  <w:style w:type="paragraph" w:styleId="BalloonText">
    <w:name w:val="Balloon Text"/>
    <w:basedOn w:val="Normal"/>
    <w:semiHidden/>
    <w:rsid w:val="00B47276"/>
    <w:rPr>
      <w:rFonts w:ascii="Tahoma" w:hAnsi="Tahoma" w:cs="Tahoma"/>
      <w:sz w:val="16"/>
      <w:szCs w:val="16"/>
    </w:rPr>
  </w:style>
  <w:style w:type="paragraph" w:customStyle="1" w:styleId="Second">
    <w:name w:val="Second"/>
    <w:basedOn w:val="Normal"/>
    <w:rsid w:val="00B47276"/>
    <w:pPr>
      <w:spacing w:line="240" w:lineRule="auto"/>
      <w:ind w:left="1276" w:hanging="709"/>
    </w:pPr>
    <w:rPr>
      <w:spacing w:val="0"/>
      <w:sz w:val="24"/>
      <w:szCs w:val="22"/>
      <w:lang w:val="en-GB" w:eastAsia="en-US" w:bidi="he-IL"/>
    </w:rPr>
  </w:style>
  <w:style w:type="paragraph" w:customStyle="1" w:styleId="MTBL1">
    <w:name w:val="MTBL1"/>
    <w:basedOn w:val="Normal"/>
    <w:next w:val="MTBL2"/>
    <w:rsid w:val="00B47276"/>
    <w:pPr>
      <w:keepNext/>
      <w:numPr>
        <w:numId w:val="16"/>
      </w:numPr>
      <w:spacing w:before="240" w:after="240" w:line="240" w:lineRule="auto"/>
      <w:jc w:val="center"/>
      <w:outlineLvl w:val="0"/>
    </w:pPr>
    <w:rPr>
      <w:rFonts w:ascii="Times New Roman Bold" w:hAnsi="Times New Roman Bold"/>
      <w:b/>
      <w:caps/>
      <w:spacing w:val="0"/>
      <w:sz w:val="24"/>
      <w:lang w:val="en-CA" w:eastAsia="en-US"/>
    </w:rPr>
  </w:style>
  <w:style w:type="paragraph" w:customStyle="1" w:styleId="MTBL2">
    <w:name w:val="MTBL2"/>
    <w:basedOn w:val="Normal"/>
    <w:next w:val="Normal"/>
    <w:rsid w:val="00B47276"/>
    <w:pPr>
      <w:keepNext/>
      <w:numPr>
        <w:ilvl w:val="1"/>
        <w:numId w:val="16"/>
      </w:numPr>
      <w:spacing w:after="240" w:line="240" w:lineRule="auto"/>
      <w:outlineLvl w:val="1"/>
    </w:pPr>
    <w:rPr>
      <w:b/>
      <w:spacing w:val="0"/>
      <w:sz w:val="24"/>
      <w:u w:val="single"/>
      <w:lang w:val="en-CA" w:eastAsia="en-US"/>
    </w:rPr>
  </w:style>
  <w:style w:type="paragraph" w:customStyle="1" w:styleId="MTBL3">
    <w:name w:val="MTBL3"/>
    <w:basedOn w:val="Normal"/>
    <w:rsid w:val="00B47276"/>
    <w:pPr>
      <w:numPr>
        <w:ilvl w:val="2"/>
        <w:numId w:val="16"/>
      </w:numPr>
      <w:spacing w:after="240" w:line="240" w:lineRule="auto"/>
      <w:outlineLvl w:val="2"/>
    </w:pPr>
    <w:rPr>
      <w:spacing w:val="0"/>
      <w:sz w:val="24"/>
      <w:szCs w:val="20"/>
      <w:lang w:val="en-CA" w:eastAsia="en-US"/>
    </w:rPr>
  </w:style>
  <w:style w:type="paragraph" w:customStyle="1" w:styleId="MTBL4">
    <w:name w:val="MTBL4"/>
    <w:basedOn w:val="Normal"/>
    <w:rsid w:val="00B47276"/>
    <w:pPr>
      <w:numPr>
        <w:ilvl w:val="3"/>
        <w:numId w:val="16"/>
      </w:numPr>
      <w:spacing w:after="240" w:line="240" w:lineRule="auto"/>
      <w:outlineLvl w:val="3"/>
    </w:pPr>
    <w:rPr>
      <w:spacing w:val="0"/>
      <w:sz w:val="24"/>
      <w:szCs w:val="20"/>
      <w:lang w:val="en-CA" w:eastAsia="en-US"/>
    </w:rPr>
  </w:style>
  <w:style w:type="paragraph" w:customStyle="1" w:styleId="MTBL5">
    <w:name w:val="MTBL5"/>
    <w:basedOn w:val="Normal"/>
    <w:rsid w:val="00B47276"/>
    <w:pPr>
      <w:numPr>
        <w:ilvl w:val="4"/>
        <w:numId w:val="16"/>
      </w:numPr>
      <w:spacing w:after="240" w:line="240" w:lineRule="auto"/>
      <w:outlineLvl w:val="4"/>
    </w:pPr>
    <w:rPr>
      <w:spacing w:val="0"/>
      <w:sz w:val="24"/>
      <w:szCs w:val="20"/>
      <w:lang w:val="en-CA" w:eastAsia="en-US"/>
    </w:rPr>
  </w:style>
  <w:style w:type="paragraph" w:customStyle="1" w:styleId="MTBL6">
    <w:name w:val="MTBL6"/>
    <w:basedOn w:val="Normal"/>
    <w:rsid w:val="00B47276"/>
    <w:pPr>
      <w:numPr>
        <w:ilvl w:val="5"/>
        <w:numId w:val="16"/>
      </w:numPr>
      <w:spacing w:after="240" w:line="240" w:lineRule="auto"/>
      <w:outlineLvl w:val="5"/>
    </w:pPr>
    <w:rPr>
      <w:spacing w:val="0"/>
      <w:sz w:val="24"/>
      <w:szCs w:val="20"/>
      <w:lang w:val="en-CA" w:eastAsia="en-US"/>
    </w:rPr>
  </w:style>
  <w:style w:type="paragraph" w:customStyle="1" w:styleId="MTBL7">
    <w:name w:val="MTBL7"/>
    <w:basedOn w:val="Normal"/>
    <w:rsid w:val="00B47276"/>
    <w:pPr>
      <w:numPr>
        <w:ilvl w:val="6"/>
        <w:numId w:val="16"/>
      </w:numPr>
      <w:spacing w:after="240" w:line="240" w:lineRule="auto"/>
      <w:outlineLvl w:val="6"/>
    </w:pPr>
    <w:rPr>
      <w:spacing w:val="0"/>
      <w:sz w:val="24"/>
      <w:szCs w:val="20"/>
      <w:lang w:val="en-CA" w:eastAsia="en-US"/>
    </w:rPr>
  </w:style>
  <w:style w:type="paragraph" w:customStyle="1" w:styleId="MTBL8">
    <w:name w:val="MTBL8"/>
    <w:basedOn w:val="Normal"/>
    <w:rsid w:val="00B47276"/>
    <w:pPr>
      <w:numPr>
        <w:ilvl w:val="7"/>
        <w:numId w:val="16"/>
      </w:numPr>
      <w:spacing w:after="240" w:line="240" w:lineRule="auto"/>
      <w:outlineLvl w:val="7"/>
    </w:pPr>
    <w:rPr>
      <w:spacing w:val="0"/>
      <w:sz w:val="24"/>
      <w:szCs w:val="20"/>
      <w:lang w:val="en-CA" w:eastAsia="en-US"/>
    </w:rPr>
  </w:style>
  <w:style w:type="paragraph" w:customStyle="1" w:styleId="MTBL9">
    <w:name w:val="MTBL9"/>
    <w:basedOn w:val="Normal"/>
    <w:rsid w:val="00B47276"/>
    <w:pPr>
      <w:numPr>
        <w:ilvl w:val="8"/>
        <w:numId w:val="16"/>
      </w:numPr>
      <w:spacing w:after="240" w:line="240" w:lineRule="auto"/>
    </w:pPr>
    <w:rPr>
      <w:spacing w:val="0"/>
      <w:sz w:val="24"/>
      <w:szCs w:val="20"/>
      <w:lang w:val="en-CA" w:eastAsia="en-US"/>
    </w:rPr>
  </w:style>
  <w:style w:type="paragraph" w:styleId="CommentText">
    <w:name w:val="annotation text"/>
    <w:basedOn w:val="Normal"/>
    <w:link w:val="CommentTextChar"/>
    <w:rsid w:val="00C570C8"/>
    <w:rPr>
      <w:sz w:val="20"/>
      <w:szCs w:val="20"/>
    </w:rPr>
  </w:style>
  <w:style w:type="character" w:customStyle="1" w:styleId="CommentTextChar">
    <w:name w:val="Comment Text Char"/>
    <w:link w:val="CommentText"/>
    <w:rsid w:val="00C570C8"/>
    <w:rPr>
      <w:spacing w:val="4"/>
      <w:lang w:eastAsia="de-DE"/>
    </w:rPr>
  </w:style>
  <w:style w:type="paragraph" w:styleId="CommentSubject">
    <w:name w:val="annotation subject"/>
    <w:basedOn w:val="CommentText"/>
    <w:next w:val="CommentText"/>
    <w:link w:val="CommentSubjectChar"/>
    <w:rsid w:val="00C570C8"/>
    <w:rPr>
      <w:b/>
      <w:bCs/>
    </w:rPr>
  </w:style>
  <w:style w:type="character" w:customStyle="1" w:styleId="CommentSubjectChar">
    <w:name w:val="Comment Subject Char"/>
    <w:link w:val="CommentSubject"/>
    <w:rsid w:val="00C570C8"/>
    <w:rPr>
      <w:b/>
      <w:bCs/>
      <w:spacing w:val="4"/>
      <w:lang w:eastAsia="de-DE"/>
    </w:rPr>
  </w:style>
  <w:style w:type="paragraph" w:styleId="ListParagraph">
    <w:name w:val="List Paragraph"/>
    <w:basedOn w:val="Normal"/>
    <w:uiPriority w:val="34"/>
    <w:qFormat/>
    <w:rsid w:val="0002107D"/>
    <w:pPr>
      <w:spacing w:after="200" w:line="276" w:lineRule="auto"/>
      <w:ind w:left="720"/>
      <w:contextualSpacing/>
      <w:jc w:val="left"/>
    </w:pPr>
    <w:rPr>
      <w:rFonts w:ascii="Calibri" w:eastAsia="Calibri" w:hAnsi="Calibri"/>
      <w:spacing w:val="0"/>
      <w:szCs w:val="22"/>
      <w:lang w:val="hr-HR" w:eastAsia="en-US"/>
    </w:rPr>
  </w:style>
  <w:style w:type="character" w:customStyle="1" w:styleId="BodyTextChar">
    <w:name w:val="Body Text Char"/>
    <w:link w:val="BodyText"/>
    <w:rsid w:val="0061527F"/>
    <w:rPr>
      <w:spacing w:val="4"/>
      <w:sz w:val="22"/>
      <w:szCs w:val="24"/>
      <w:lang w:val="en-US" w:eastAsia="de-DE"/>
    </w:rPr>
  </w:style>
  <w:style w:type="table" w:styleId="TableGrid">
    <w:name w:val="Table Grid"/>
    <w:basedOn w:val="TableNormal"/>
    <w:rsid w:val="00D4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376B0"/>
    <w:rPr>
      <w:b/>
      <w:spacing w:val="4"/>
      <w:sz w:val="22"/>
      <w:lang w:val="en-US" w:eastAsia="de-DE"/>
    </w:rPr>
  </w:style>
  <w:style w:type="character" w:customStyle="1" w:styleId="Heading2Char">
    <w:name w:val="Heading 2 Char"/>
    <w:link w:val="Heading2"/>
    <w:rsid w:val="009D5D74"/>
    <w:rPr>
      <w:spacing w:val="4"/>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2k\Contract\CON_A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11719-81DB-4502-9DD0-2D7DA4BF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CON_A_ENG.dot</Template>
  <TotalTime>6</TotalTime>
  <Pages>13</Pages>
  <Words>5031</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Management Contract</vt:lpstr>
    </vt:vector>
  </TitlesOfParts>
  <Company>Wolf Theiss</Company>
  <LinksUpToDate>false</LinksUpToDate>
  <CharactersWithSpaces>33641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Contract</dc:title>
  <dc:creator>****</dc:creator>
  <cp:lastModifiedBy>Tarja</cp:lastModifiedBy>
  <cp:revision>5</cp:revision>
  <cp:lastPrinted>2016-11-24T15:01:00Z</cp:lastPrinted>
  <dcterms:created xsi:type="dcterms:W3CDTF">2017-01-17T14:12:00Z</dcterms:created>
  <dcterms:modified xsi:type="dcterms:W3CDTF">2017-01-17T14:18:00Z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oFAAXzy6TWd89pixnAVYBbMProdpk/Ua3EzWvnC0yM7l3gxDOIsEj2305X/gQAnAyBOWsROIwwTDKfHZ_x000d_
7d+ikLPKhkpg/TmBevUNcKH9dXIQqwJcVPhDcFe1yzaUaAiozzi3SjVL6s393YLZ7d+ikLPKhkpg_x000d_
/TmBevUNcKH9dXIQqwJcVPhDcFe1yzaUaAiozzi3t2/K30ptc7L255ac8k31cML6qrgvtofGJRaO_x000d_
vjiKKSSBnufYGbt3U</vt:lpwstr>
  </property>
  <property fmtid="{D5CDD505-2E9C-101B-9397-08002B2CF9AE}" pid="3" name="MAIL_MSG_ID2">
    <vt:lpwstr>qyx4vdayl10t6xOjjfCsxkL1PF4NtDiNqdOmEHtqOgvSwQ8M1mbspqCJNKg_x000d_
r518fA2wjzfaCgVmbgp2nBy2eGICgVcwzNlYBEZ9AhwMpSkW</vt:lpwstr>
  </property>
  <property fmtid="{D5CDD505-2E9C-101B-9397-08002B2CF9AE}" pid="4" name="RESPONSE_SENDER_NAME">
    <vt:lpwstr>4AAAUmLmXdMZevQB6i5lBzOBNbmIKJNOaekhslJoEwceD9YmuQr+QM6usQ==</vt:lpwstr>
  </property>
  <property fmtid="{D5CDD505-2E9C-101B-9397-08002B2CF9AE}" pid="5" name="EMAIL_OWNER_ADDRESS">
    <vt:lpwstr>aBAA7sjJmcuYCE3KP1sczia8o9Hmae15saPGI9rzMW83tadcV3FbwnJlBdYnYiOSO8iFrHri5rtdUeCH_x000d_
WQKwtfu4ww==</vt:lpwstr>
  </property>
  <property fmtid="{D5CDD505-2E9C-101B-9397-08002B2CF9AE}" pid="6" name="DMSChecksum">
    <vt:lpwstr>8EB979EA</vt:lpwstr>
  </property>
  <property fmtid="{D5CDD505-2E9C-101B-9397-08002B2CF9AE}" pid="7" name="DMSProfile_Title">
    <vt:lpwstr>Management Agreement-Dunic-CRO-ENG-final</vt:lpwstr>
  </property>
  <property fmtid="{D5CDD505-2E9C-101B-9397-08002B2CF9AE}" pid="8" name="DMSProfile_WTDocNr">
    <vt:lpwstr>10923921</vt:lpwstr>
  </property>
  <property fmtid="{D5CDD505-2E9C-101B-9397-08002B2CF9AE}" pid="9" name="DMSProfile_Version">
    <vt:lpwstr>1</vt:lpwstr>
  </property>
  <property fmtid="{D5CDD505-2E9C-101B-9397-08002B2CF9AE}" pid="10" name="DMSProfileLastRead">
    <vt:lpwstr>2008-07-17 06:54:31</vt:lpwstr>
  </property>
  <property fmtid="{D5CDD505-2E9C-101B-9397-08002B2CF9AE}" pid="11" name="WTDocumentID">
    <vt:lpwstr>10923921v1</vt:lpwstr>
  </property>
</Properties>
</file>